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AB84" w14:textId="77777777" w:rsidR="00AC0023" w:rsidRDefault="00AC0023" w:rsidP="007A4DF9">
      <w:pPr>
        <w:pStyle w:val="Default"/>
      </w:pPr>
    </w:p>
    <w:p w14:paraId="48E3E2E2" w14:textId="77777777" w:rsidR="00AC0023" w:rsidRDefault="00AC0023" w:rsidP="00AC0023">
      <w:pPr>
        <w:pStyle w:val="Heading1"/>
        <w:rPr>
          <w:rFonts w:ascii="Lucida Sans" w:eastAsia="Times New Roman" w:hAnsi="Lucida Sans" w:cs="Times New Roman"/>
          <w:bCs w:val="0"/>
          <w:color w:val="auto"/>
          <w:sz w:val="40"/>
          <w:szCs w:val="20"/>
          <w:lang w:val="en-GB"/>
        </w:rPr>
      </w:pPr>
    </w:p>
    <w:p w14:paraId="6983E2B9" w14:textId="77777777" w:rsidR="00AC0023" w:rsidRDefault="00AC0023" w:rsidP="00AC0023">
      <w:pPr>
        <w:pStyle w:val="Heading1"/>
        <w:rPr>
          <w:rFonts w:ascii="Lucida Sans" w:eastAsia="Times New Roman" w:hAnsi="Lucida Sans" w:cs="Times New Roman"/>
          <w:bCs w:val="0"/>
          <w:color w:val="auto"/>
          <w:sz w:val="40"/>
          <w:szCs w:val="20"/>
          <w:lang w:val="en-GB"/>
        </w:rPr>
      </w:pPr>
    </w:p>
    <w:p w14:paraId="039DBF42" w14:textId="77777777" w:rsidR="00AC0023" w:rsidRPr="00AC0023" w:rsidRDefault="00B50E21" w:rsidP="00AC0023">
      <w:pPr>
        <w:pStyle w:val="Heading1"/>
        <w:rPr>
          <w:rFonts w:ascii="Lucida Sans" w:eastAsia="Times New Roman" w:hAnsi="Lucida Sans" w:cs="Times New Roman"/>
          <w:bCs w:val="0"/>
          <w:color w:val="auto"/>
          <w:sz w:val="40"/>
          <w:szCs w:val="20"/>
          <w:lang w:val="en-GB"/>
        </w:rPr>
      </w:pPr>
      <w:r>
        <w:rPr>
          <w:noProof/>
          <w:lang w:val="en-GB" w:eastAsia="en-GB"/>
        </w:rPr>
        <w:object w:dxaOrig="1440" w:dyaOrig="1440" w14:anchorId="2AEDB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1pt;margin-top:-8.5pt;width:237.5pt;height:237.6pt;z-index:251658240">
            <v:imagedata r:id="rId5" o:title=""/>
            <w10:wrap type="topAndBottom"/>
          </v:shape>
          <o:OLEObject Type="Embed" ProgID="CDraw" ShapeID="_x0000_s1026" DrawAspect="Content" ObjectID="_1704632451" r:id="rId6"/>
        </w:object>
      </w:r>
      <w:r w:rsidR="0036481A">
        <w:rPr>
          <w:rFonts w:ascii="Lucida Sans" w:eastAsia="Times New Roman" w:hAnsi="Lucida Sans" w:cs="Times New Roman"/>
          <w:bCs w:val="0"/>
          <w:color w:val="auto"/>
          <w:sz w:val="40"/>
          <w:szCs w:val="20"/>
          <w:lang w:val="en-GB"/>
        </w:rPr>
        <w:t xml:space="preserve">      </w:t>
      </w:r>
      <w:r w:rsidR="00AC0023" w:rsidRPr="00AC0023">
        <w:rPr>
          <w:rFonts w:ascii="Lucida Sans" w:eastAsia="Times New Roman" w:hAnsi="Lucida Sans" w:cs="Times New Roman"/>
          <w:bCs w:val="0"/>
          <w:color w:val="auto"/>
          <w:sz w:val="40"/>
          <w:szCs w:val="20"/>
          <w:lang w:val="en-GB"/>
        </w:rPr>
        <w:t>ST PETER’S CATHOLIC PRIMARY SCHOOL</w:t>
      </w:r>
    </w:p>
    <w:p w14:paraId="55BEF79B" w14:textId="77777777" w:rsidR="00AC0023" w:rsidRPr="00AC0023" w:rsidRDefault="00AC0023" w:rsidP="00AC0023">
      <w:pPr>
        <w:jc w:val="center"/>
        <w:rPr>
          <w:rFonts w:ascii="Lucida Sans" w:hAnsi="Lucida Sans"/>
          <w:b/>
          <w:sz w:val="36"/>
          <w:szCs w:val="20"/>
          <w:lang w:val="en-GB"/>
        </w:rPr>
      </w:pPr>
    </w:p>
    <w:p w14:paraId="1A2DCABB" w14:textId="77777777" w:rsidR="00AC0023" w:rsidRPr="00AC0023" w:rsidRDefault="00AC0023" w:rsidP="00AC0023">
      <w:pPr>
        <w:keepNext/>
        <w:spacing w:before="240" w:after="60"/>
        <w:jc w:val="center"/>
        <w:outlineLvl w:val="1"/>
        <w:rPr>
          <w:rFonts w:ascii="Lucida Sans" w:hAnsi="Lucida Sans" w:cs="Arial"/>
          <w:b/>
          <w:bCs/>
          <w:i/>
          <w:iCs/>
          <w:sz w:val="28"/>
          <w:szCs w:val="28"/>
          <w:lang w:val="en-GB"/>
        </w:rPr>
      </w:pPr>
      <w:r w:rsidRPr="00AC0023">
        <w:rPr>
          <w:rFonts w:ascii="Lucida Sans" w:hAnsi="Lucida Sans" w:cs="Arial"/>
          <w:b/>
          <w:bCs/>
          <w:iCs/>
          <w:sz w:val="28"/>
          <w:szCs w:val="28"/>
          <w:lang w:val="en-GB"/>
        </w:rPr>
        <w:t>“Live and learn as friends of Jesus”</w:t>
      </w:r>
    </w:p>
    <w:p w14:paraId="69C71E1B" w14:textId="77777777" w:rsidR="00AC0023" w:rsidRPr="00AC0023" w:rsidRDefault="00AC0023" w:rsidP="00AC0023">
      <w:pPr>
        <w:jc w:val="center"/>
        <w:rPr>
          <w:rFonts w:ascii="Lucida Sans" w:hAnsi="Lucida Sans"/>
          <w:b/>
          <w:sz w:val="34"/>
          <w:szCs w:val="20"/>
          <w:lang w:val="en-GB"/>
        </w:rPr>
      </w:pPr>
    </w:p>
    <w:p w14:paraId="16DAD82A" w14:textId="77777777" w:rsidR="00AC0023" w:rsidRPr="00AC0023" w:rsidRDefault="00AC0023" w:rsidP="00AC0023">
      <w:pPr>
        <w:jc w:val="center"/>
        <w:rPr>
          <w:rFonts w:ascii="Lucida Sans" w:hAnsi="Lucida Sans"/>
          <w:b/>
          <w:sz w:val="34"/>
          <w:szCs w:val="20"/>
          <w:lang w:val="en-GB"/>
        </w:rPr>
      </w:pPr>
      <w:r>
        <w:rPr>
          <w:rFonts w:ascii="Lucida Sans" w:hAnsi="Lucida Sans"/>
          <w:b/>
          <w:sz w:val="34"/>
          <w:szCs w:val="20"/>
          <w:lang w:val="en-GB"/>
        </w:rPr>
        <w:t xml:space="preserve">ACCESSIBILITY </w:t>
      </w:r>
      <w:r w:rsidRPr="00AC0023">
        <w:rPr>
          <w:rFonts w:ascii="Lucida Sans" w:hAnsi="Lucida Sans"/>
          <w:b/>
          <w:sz w:val="34"/>
          <w:szCs w:val="20"/>
          <w:lang w:val="en-GB"/>
        </w:rPr>
        <w:t>POLICY</w:t>
      </w:r>
    </w:p>
    <w:p w14:paraId="64A37B61" w14:textId="77777777" w:rsidR="00AC0023" w:rsidRPr="00AC0023" w:rsidRDefault="00AC0023" w:rsidP="00AC0023">
      <w:pPr>
        <w:rPr>
          <w:rFonts w:ascii="Lucida Sans" w:hAnsi="Lucida Sans"/>
          <w:sz w:val="20"/>
          <w:szCs w:val="20"/>
          <w:lang w:val="en-GB"/>
        </w:rPr>
      </w:pPr>
    </w:p>
    <w:p w14:paraId="6EC113F3" w14:textId="77777777" w:rsidR="00AC0023" w:rsidRPr="00AC0023" w:rsidRDefault="00AC0023" w:rsidP="00AC0023">
      <w:pPr>
        <w:rPr>
          <w:rFonts w:ascii="Lucida Sans" w:hAnsi="Lucida Sans"/>
          <w:sz w:val="20"/>
          <w:szCs w:val="20"/>
          <w:lang w:val="en-GB"/>
        </w:rPr>
      </w:pPr>
    </w:p>
    <w:p w14:paraId="002737B5" w14:textId="77777777" w:rsidR="00AC0023" w:rsidRPr="00AC0023" w:rsidRDefault="00AC0023" w:rsidP="00AC0023">
      <w:pPr>
        <w:jc w:val="center"/>
        <w:rPr>
          <w:rFonts w:ascii="Lucida Sans" w:hAnsi="Lucida Sans"/>
          <w:sz w:val="20"/>
          <w:szCs w:val="20"/>
          <w:lang w:val="en-GB"/>
        </w:rPr>
      </w:pPr>
    </w:p>
    <w:p w14:paraId="7B90D9EA" w14:textId="77777777" w:rsidR="00AC0023" w:rsidRPr="00AC0023" w:rsidRDefault="00AC0023" w:rsidP="00AC0023">
      <w:pPr>
        <w:rPr>
          <w:rFonts w:ascii="Lucida Sans" w:hAnsi="Lucida Sans"/>
          <w:sz w:val="20"/>
          <w:szCs w:val="20"/>
          <w:lang w:val="en-GB"/>
        </w:rPr>
      </w:pPr>
    </w:p>
    <w:p w14:paraId="7F04EAEE" w14:textId="77777777" w:rsidR="00AC0023" w:rsidRPr="00AC0023" w:rsidRDefault="00AC0023" w:rsidP="00AC0023">
      <w:pPr>
        <w:rPr>
          <w:rFonts w:ascii="Lucida Sans" w:hAnsi="Lucida Sans"/>
          <w:sz w:val="20"/>
          <w:szCs w:val="20"/>
          <w:lang w:val="en-GB"/>
        </w:rPr>
      </w:pPr>
    </w:p>
    <w:p w14:paraId="7AB59D86" w14:textId="77777777" w:rsidR="00AC0023" w:rsidRPr="00AC0023" w:rsidRDefault="00AC0023" w:rsidP="00AC0023">
      <w:pPr>
        <w:rPr>
          <w:rFonts w:ascii="Lucida Sans" w:hAnsi="Lucida Sans"/>
          <w:sz w:val="20"/>
          <w:szCs w:val="20"/>
          <w:lang w:val="en-GB"/>
        </w:rPr>
      </w:pPr>
    </w:p>
    <w:p w14:paraId="246921A1" w14:textId="77777777" w:rsidR="00AC0023" w:rsidRPr="00AC0023" w:rsidRDefault="00AC0023" w:rsidP="00AC0023">
      <w:pPr>
        <w:keepNext/>
        <w:jc w:val="center"/>
        <w:outlineLvl w:val="0"/>
        <w:rPr>
          <w:rFonts w:ascii="Lucida Sans" w:hAnsi="Lucida Sans"/>
          <w:sz w:val="20"/>
          <w:szCs w:val="20"/>
          <w:lang w:val="en-GB"/>
        </w:rPr>
      </w:pPr>
      <w:r w:rsidRPr="00AC0023">
        <w:rPr>
          <w:rFonts w:ascii="Lucida Sans" w:hAnsi="Lucida Sans"/>
          <w:sz w:val="20"/>
          <w:szCs w:val="20"/>
          <w:lang w:val="en-GB"/>
        </w:rPr>
        <w:t>Prospect Road</w:t>
      </w:r>
    </w:p>
    <w:p w14:paraId="703BF261" w14:textId="77777777" w:rsidR="00AC0023" w:rsidRPr="00AC0023" w:rsidRDefault="00AC0023" w:rsidP="00AC0023">
      <w:pPr>
        <w:jc w:val="center"/>
        <w:rPr>
          <w:rFonts w:ascii="Lucida Sans" w:hAnsi="Lucida Sans"/>
          <w:sz w:val="20"/>
          <w:szCs w:val="20"/>
          <w:lang w:val="en-GB"/>
        </w:rPr>
      </w:pPr>
      <w:r w:rsidRPr="00AC0023">
        <w:rPr>
          <w:rFonts w:ascii="Lucida Sans" w:hAnsi="Lucida Sans"/>
          <w:sz w:val="20"/>
          <w:szCs w:val="20"/>
          <w:lang w:val="en-GB"/>
        </w:rPr>
        <w:t>Marlow</w:t>
      </w:r>
    </w:p>
    <w:p w14:paraId="46CE6BB9" w14:textId="77777777" w:rsidR="00AC0023" w:rsidRPr="00AC0023" w:rsidRDefault="00AC0023" w:rsidP="00AC0023">
      <w:pPr>
        <w:jc w:val="center"/>
        <w:rPr>
          <w:rFonts w:ascii="Lucida Sans" w:hAnsi="Lucida Sans"/>
          <w:sz w:val="20"/>
          <w:szCs w:val="20"/>
          <w:lang w:val="en-GB"/>
        </w:rPr>
      </w:pPr>
      <w:r w:rsidRPr="00AC0023">
        <w:rPr>
          <w:rFonts w:ascii="Lucida Sans" w:hAnsi="Lucida Sans"/>
          <w:sz w:val="20"/>
          <w:szCs w:val="20"/>
          <w:lang w:val="en-GB"/>
        </w:rPr>
        <w:t>Buckinghamshire</w:t>
      </w:r>
    </w:p>
    <w:p w14:paraId="7807750A" w14:textId="77777777" w:rsidR="00AC0023" w:rsidRPr="00AC0023" w:rsidRDefault="00AC0023" w:rsidP="00AC0023">
      <w:pPr>
        <w:jc w:val="center"/>
        <w:rPr>
          <w:rFonts w:ascii="Lucida Sans" w:hAnsi="Lucida Sans"/>
          <w:sz w:val="20"/>
          <w:szCs w:val="20"/>
          <w:lang w:val="en-GB"/>
        </w:rPr>
      </w:pPr>
      <w:r w:rsidRPr="00AC0023">
        <w:rPr>
          <w:rFonts w:ascii="Lucida Sans" w:hAnsi="Lucida Sans"/>
          <w:sz w:val="20"/>
          <w:szCs w:val="20"/>
          <w:lang w:val="en-GB"/>
        </w:rPr>
        <w:t>SL7 2PJ</w:t>
      </w:r>
    </w:p>
    <w:p w14:paraId="512202DC" w14:textId="77777777" w:rsidR="00AC0023" w:rsidRPr="00AC0023" w:rsidRDefault="00AC0023" w:rsidP="00AC0023">
      <w:pPr>
        <w:jc w:val="center"/>
        <w:rPr>
          <w:rFonts w:ascii="Lucida Sans" w:hAnsi="Lucida Sans"/>
          <w:sz w:val="20"/>
          <w:szCs w:val="20"/>
          <w:lang w:val="en-GB"/>
        </w:rPr>
      </w:pPr>
    </w:p>
    <w:p w14:paraId="20D48013" w14:textId="77777777" w:rsidR="00AC0023" w:rsidRPr="00AC0023" w:rsidRDefault="00AC0023" w:rsidP="00AC0023">
      <w:pPr>
        <w:jc w:val="center"/>
        <w:rPr>
          <w:rFonts w:ascii="Lucida Sans" w:hAnsi="Lucida Sans"/>
          <w:sz w:val="20"/>
          <w:szCs w:val="20"/>
          <w:lang w:val="en-GB"/>
        </w:rPr>
      </w:pPr>
      <w:r w:rsidRPr="00AC0023">
        <w:rPr>
          <w:rFonts w:ascii="Lucida Sans" w:hAnsi="Lucida Sans"/>
          <w:sz w:val="20"/>
          <w:szCs w:val="20"/>
          <w:lang w:val="en-GB"/>
        </w:rPr>
        <w:t>Telephone: 01628 472116/7</w:t>
      </w:r>
    </w:p>
    <w:p w14:paraId="13421DB1" w14:textId="77777777" w:rsidR="00AC0023" w:rsidRPr="00AC0023" w:rsidRDefault="00AC0023" w:rsidP="0036481A">
      <w:pPr>
        <w:rPr>
          <w:rFonts w:ascii="Lucida Sans" w:hAnsi="Lucida Sans"/>
          <w:sz w:val="20"/>
          <w:szCs w:val="20"/>
          <w:lang w:val="en-GB"/>
        </w:rPr>
      </w:pPr>
    </w:p>
    <w:p w14:paraId="6A79B909" w14:textId="77777777" w:rsidR="00AC0023" w:rsidRPr="00AC0023" w:rsidRDefault="00AC0023" w:rsidP="00AC0023">
      <w:pPr>
        <w:jc w:val="center"/>
        <w:rPr>
          <w:rFonts w:ascii="Lucida Sans" w:hAnsi="Lucida Sans"/>
          <w:sz w:val="20"/>
          <w:szCs w:val="20"/>
          <w:lang w:val="en-GB"/>
        </w:rPr>
      </w:pPr>
      <w:r w:rsidRPr="00AC0023">
        <w:rPr>
          <w:rFonts w:ascii="Lucida Sans" w:hAnsi="Lucida Sans"/>
          <w:sz w:val="20"/>
          <w:szCs w:val="20"/>
          <w:lang w:val="en-GB"/>
        </w:rPr>
        <w:t>E-mail: office@stpetersrc.bucks.sch.uk</w:t>
      </w:r>
    </w:p>
    <w:p w14:paraId="5ABC6EC7" w14:textId="77777777" w:rsidR="00AC0023" w:rsidRPr="00AC0023" w:rsidRDefault="00AC0023" w:rsidP="00AC0023">
      <w:pPr>
        <w:jc w:val="center"/>
        <w:rPr>
          <w:rFonts w:ascii="Tahoma" w:hAnsi="Tahoma"/>
          <w:b/>
          <w:sz w:val="20"/>
          <w:szCs w:val="20"/>
          <w:lang w:val="en-GB"/>
        </w:rPr>
      </w:pPr>
    </w:p>
    <w:p w14:paraId="09F2A056" w14:textId="77777777" w:rsidR="00AC0023" w:rsidRPr="00AC0023" w:rsidRDefault="00AC0023" w:rsidP="00AC0023">
      <w:pPr>
        <w:jc w:val="center"/>
        <w:rPr>
          <w:rFonts w:ascii="Tahoma" w:hAnsi="Tahoma"/>
          <w:b/>
          <w:sz w:val="20"/>
          <w:szCs w:val="20"/>
          <w:lang w:val="en-GB"/>
        </w:rPr>
      </w:pPr>
    </w:p>
    <w:p w14:paraId="3BFDC721" w14:textId="77777777" w:rsidR="00AC0023" w:rsidRPr="00AC0023" w:rsidRDefault="00AC0023">
      <w:pPr>
        <w:spacing w:after="200" w:line="276" w:lineRule="auto"/>
      </w:pPr>
    </w:p>
    <w:p w14:paraId="11CD0632" w14:textId="77777777" w:rsidR="00AC0023" w:rsidRDefault="00AC0023" w:rsidP="007A4DF9">
      <w:pPr>
        <w:pStyle w:val="Default"/>
      </w:pPr>
    </w:p>
    <w:p w14:paraId="01737167" w14:textId="77777777" w:rsidR="001734F9" w:rsidRDefault="007A4DF9" w:rsidP="007A4DF9">
      <w:pPr>
        <w:pStyle w:val="Default"/>
        <w:rPr>
          <w:rFonts w:ascii="Arial" w:hAnsi="Arial" w:cs="Arial"/>
          <w:b/>
          <w:sz w:val="28"/>
          <w:szCs w:val="28"/>
        </w:rPr>
      </w:pPr>
      <w:r>
        <w:lastRenderedPageBreak/>
        <w:t xml:space="preserve"> </w:t>
      </w:r>
      <w:r w:rsidR="001734F9" w:rsidRPr="001734F9">
        <w:rPr>
          <w:rFonts w:ascii="Arial" w:hAnsi="Arial" w:cs="Arial"/>
          <w:b/>
          <w:sz w:val="28"/>
          <w:szCs w:val="28"/>
        </w:rPr>
        <w:t>School Mission Statement</w:t>
      </w:r>
    </w:p>
    <w:p w14:paraId="44D2299A" w14:textId="77777777" w:rsidR="001734F9" w:rsidRPr="001734F9" w:rsidRDefault="001734F9" w:rsidP="007A4DF9">
      <w:pPr>
        <w:pStyle w:val="Default"/>
        <w:rPr>
          <w:rFonts w:ascii="Arial" w:hAnsi="Arial" w:cs="Arial"/>
          <w:b/>
          <w:sz w:val="28"/>
          <w:szCs w:val="28"/>
        </w:rPr>
      </w:pPr>
    </w:p>
    <w:p w14:paraId="4D92C0BA" w14:textId="77777777" w:rsidR="001734F9" w:rsidRPr="001734F9" w:rsidRDefault="001734F9" w:rsidP="001734F9">
      <w:pPr>
        <w:rPr>
          <w:rFonts w:ascii="Arial" w:hAnsi="Arial" w:cs="Arial"/>
          <w:bCs/>
          <w:sz w:val="22"/>
          <w:szCs w:val="22"/>
          <w:lang w:val="en-GB"/>
        </w:rPr>
      </w:pPr>
      <w:r w:rsidRPr="001734F9">
        <w:rPr>
          <w:rFonts w:ascii="Arial" w:hAnsi="Arial" w:cs="Arial"/>
          <w:bCs/>
          <w:sz w:val="22"/>
          <w:szCs w:val="22"/>
          <w:lang w:val="en-GB"/>
        </w:rPr>
        <w:t>Live and learn as friends of Jesus</w:t>
      </w:r>
    </w:p>
    <w:p w14:paraId="11F88553" w14:textId="77777777" w:rsidR="001734F9" w:rsidRPr="001734F9" w:rsidRDefault="001734F9" w:rsidP="001734F9">
      <w:pPr>
        <w:rPr>
          <w:rFonts w:ascii="Arial" w:hAnsi="Arial" w:cs="Arial"/>
          <w:bCs/>
          <w:sz w:val="22"/>
          <w:szCs w:val="22"/>
          <w:lang w:val="en-GB"/>
        </w:rPr>
      </w:pPr>
    </w:p>
    <w:p w14:paraId="061F8E42" w14:textId="77777777" w:rsidR="001734F9" w:rsidRPr="001734F9" w:rsidRDefault="001734F9" w:rsidP="001734F9">
      <w:pPr>
        <w:rPr>
          <w:rFonts w:ascii="Arial" w:hAnsi="Arial" w:cs="Arial"/>
          <w:bCs/>
          <w:sz w:val="22"/>
          <w:szCs w:val="22"/>
          <w:lang w:val="en-GB"/>
        </w:rPr>
      </w:pPr>
    </w:p>
    <w:p w14:paraId="03A129EF" w14:textId="77777777" w:rsidR="001734F9" w:rsidRPr="001734F9" w:rsidRDefault="001734F9" w:rsidP="001734F9">
      <w:pPr>
        <w:rPr>
          <w:rFonts w:ascii="Arial" w:hAnsi="Arial" w:cs="Arial"/>
          <w:b/>
          <w:bCs/>
          <w:sz w:val="22"/>
          <w:szCs w:val="22"/>
          <w:lang w:val="en-GB"/>
        </w:rPr>
      </w:pPr>
      <w:r w:rsidRPr="001734F9">
        <w:rPr>
          <w:rFonts w:ascii="Arial" w:hAnsi="Arial" w:cs="Arial"/>
          <w:b/>
          <w:bCs/>
          <w:sz w:val="22"/>
          <w:szCs w:val="22"/>
          <w:lang w:val="en-GB"/>
        </w:rPr>
        <w:t>Aims:</w:t>
      </w:r>
    </w:p>
    <w:p w14:paraId="58D272E4" w14:textId="77777777" w:rsidR="001734F9" w:rsidRPr="001734F9" w:rsidRDefault="001734F9" w:rsidP="001734F9">
      <w:pPr>
        <w:rPr>
          <w:rFonts w:ascii="Arial" w:hAnsi="Arial" w:cs="Arial"/>
          <w:bCs/>
          <w:sz w:val="22"/>
          <w:szCs w:val="22"/>
          <w:lang w:val="en-GB"/>
        </w:rPr>
      </w:pPr>
    </w:p>
    <w:p w14:paraId="1C8E7018" w14:textId="77777777" w:rsidR="001734F9" w:rsidRPr="001734F9" w:rsidRDefault="001734F9" w:rsidP="001734F9">
      <w:pPr>
        <w:rPr>
          <w:rFonts w:ascii="Arial" w:hAnsi="Arial" w:cs="Arial"/>
          <w:bCs/>
          <w:sz w:val="22"/>
          <w:szCs w:val="22"/>
          <w:lang w:val="en-GB"/>
        </w:rPr>
      </w:pPr>
      <w:r w:rsidRPr="001734F9">
        <w:rPr>
          <w:rFonts w:ascii="Arial" w:hAnsi="Arial" w:cs="Arial"/>
          <w:bCs/>
          <w:sz w:val="22"/>
          <w:szCs w:val="22"/>
          <w:lang w:val="en-GB"/>
        </w:rPr>
        <w:t>We aim to:-</w:t>
      </w:r>
    </w:p>
    <w:p w14:paraId="1F6F0557" w14:textId="77777777" w:rsidR="001734F9" w:rsidRPr="001734F9" w:rsidRDefault="001734F9" w:rsidP="001734F9">
      <w:pPr>
        <w:rPr>
          <w:rFonts w:ascii="Arial" w:hAnsi="Arial" w:cs="Arial"/>
          <w:bCs/>
          <w:sz w:val="22"/>
          <w:szCs w:val="22"/>
          <w:lang w:val="en-GB"/>
        </w:rPr>
      </w:pPr>
    </w:p>
    <w:p w14:paraId="012C8C10" w14:textId="77777777" w:rsidR="001734F9" w:rsidRPr="001734F9" w:rsidRDefault="001734F9" w:rsidP="001734F9">
      <w:pPr>
        <w:rPr>
          <w:rFonts w:ascii="Arial" w:hAnsi="Arial" w:cs="Arial"/>
          <w:bCs/>
          <w:sz w:val="22"/>
          <w:szCs w:val="22"/>
          <w:lang w:val="en-GB"/>
        </w:rPr>
      </w:pPr>
      <w:r w:rsidRPr="001734F9">
        <w:rPr>
          <w:rFonts w:ascii="Arial" w:hAnsi="Arial" w:cs="Arial"/>
          <w:bCs/>
          <w:sz w:val="22"/>
          <w:szCs w:val="22"/>
          <w:lang w:val="en-GB"/>
        </w:rPr>
        <w:t>Live together in our school family where everyone cares for each other.</w:t>
      </w:r>
    </w:p>
    <w:p w14:paraId="2505F0CB" w14:textId="77777777" w:rsidR="001734F9" w:rsidRPr="001734F9" w:rsidRDefault="001734F9" w:rsidP="001734F9">
      <w:pPr>
        <w:rPr>
          <w:rFonts w:ascii="Arial" w:hAnsi="Arial" w:cs="Arial"/>
          <w:bCs/>
          <w:sz w:val="22"/>
          <w:szCs w:val="22"/>
          <w:lang w:val="en-GB"/>
        </w:rPr>
      </w:pPr>
    </w:p>
    <w:p w14:paraId="6FF37150" w14:textId="77777777" w:rsidR="001734F9" w:rsidRPr="001734F9" w:rsidRDefault="001734F9" w:rsidP="001734F9">
      <w:pPr>
        <w:rPr>
          <w:rFonts w:ascii="Arial" w:hAnsi="Arial" w:cs="Arial"/>
          <w:bCs/>
          <w:sz w:val="22"/>
          <w:szCs w:val="22"/>
          <w:lang w:val="en-GB"/>
        </w:rPr>
      </w:pPr>
      <w:r w:rsidRPr="001734F9">
        <w:rPr>
          <w:rFonts w:ascii="Arial" w:hAnsi="Arial" w:cs="Arial"/>
          <w:bCs/>
          <w:sz w:val="22"/>
          <w:szCs w:val="22"/>
          <w:lang w:val="en-GB"/>
        </w:rPr>
        <w:t>Learn together in a happy, safe school where everyone tries their best and we celebrate each other’s achievements.</w:t>
      </w:r>
    </w:p>
    <w:p w14:paraId="694F0009" w14:textId="77777777" w:rsidR="001734F9" w:rsidRPr="001734F9" w:rsidRDefault="001734F9" w:rsidP="001734F9">
      <w:pPr>
        <w:rPr>
          <w:rFonts w:ascii="Arial" w:hAnsi="Arial" w:cs="Arial"/>
          <w:bCs/>
          <w:sz w:val="22"/>
          <w:szCs w:val="22"/>
          <w:lang w:val="en-GB"/>
        </w:rPr>
      </w:pPr>
    </w:p>
    <w:p w14:paraId="16C14625" w14:textId="77777777" w:rsidR="001734F9" w:rsidRPr="001734F9" w:rsidRDefault="001734F9" w:rsidP="001734F9">
      <w:pPr>
        <w:rPr>
          <w:rFonts w:ascii="Arial" w:hAnsi="Arial" w:cs="Arial"/>
          <w:bCs/>
          <w:sz w:val="22"/>
          <w:szCs w:val="22"/>
          <w:lang w:val="en-GB"/>
        </w:rPr>
      </w:pPr>
      <w:r w:rsidRPr="001734F9">
        <w:rPr>
          <w:rFonts w:ascii="Arial" w:hAnsi="Arial" w:cs="Arial"/>
          <w:bCs/>
          <w:sz w:val="22"/>
          <w:szCs w:val="22"/>
          <w:lang w:val="en-GB"/>
        </w:rPr>
        <w:t>As friends of Jesus say sorry, support and forgive each other. We help those in need and respect other people’s beliefs and cultures.</w:t>
      </w:r>
    </w:p>
    <w:p w14:paraId="0FACAA00" w14:textId="77777777" w:rsidR="001734F9" w:rsidRPr="001734F9" w:rsidRDefault="001734F9" w:rsidP="001734F9">
      <w:pPr>
        <w:rPr>
          <w:rFonts w:ascii="Arial" w:hAnsi="Arial" w:cs="Arial"/>
          <w:bCs/>
          <w:sz w:val="22"/>
          <w:szCs w:val="22"/>
          <w:lang w:val="en-GB"/>
        </w:rPr>
      </w:pPr>
    </w:p>
    <w:p w14:paraId="6E026A16" w14:textId="77777777" w:rsidR="001734F9" w:rsidRPr="001734F9" w:rsidRDefault="001734F9" w:rsidP="001734F9">
      <w:pPr>
        <w:rPr>
          <w:rFonts w:ascii="Arial" w:hAnsi="Arial" w:cs="Arial"/>
          <w:bCs/>
          <w:sz w:val="22"/>
          <w:szCs w:val="22"/>
          <w:lang w:val="en-GB"/>
        </w:rPr>
      </w:pPr>
    </w:p>
    <w:p w14:paraId="6DACAEA6" w14:textId="77777777" w:rsidR="007A4DF9" w:rsidRPr="001734F9" w:rsidRDefault="007A4DF9" w:rsidP="007A4DF9">
      <w:pPr>
        <w:pStyle w:val="Default"/>
        <w:rPr>
          <w:rFonts w:ascii="Arial" w:hAnsi="Arial" w:cs="Arial"/>
          <w:sz w:val="22"/>
          <w:szCs w:val="22"/>
        </w:rPr>
      </w:pPr>
      <w:r w:rsidRPr="001734F9">
        <w:rPr>
          <w:rFonts w:ascii="Arial" w:hAnsi="Arial" w:cs="Arial"/>
          <w:b/>
          <w:bCs/>
          <w:sz w:val="22"/>
          <w:szCs w:val="22"/>
        </w:rPr>
        <w:t xml:space="preserve">Introduction </w:t>
      </w:r>
    </w:p>
    <w:p w14:paraId="14B4FC6F" w14:textId="77777777" w:rsidR="007A4DF9" w:rsidRPr="00FC0FF5" w:rsidRDefault="0036481A" w:rsidP="007A4DF9">
      <w:pPr>
        <w:pStyle w:val="Default"/>
        <w:rPr>
          <w:rFonts w:ascii="Arial" w:hAnsi="Arial" w:cs="Arial"/>
          <w:sz w:val="22"/>
          <w:szCs w:val="22"/>
        </w:rPr>
      </w:pPr>
      <w:r w:rsidRPr="00FC0FF5">
        <w:rPr>
          <w:rFonts w:ascii="Arial" w:hAnsi="Arial" w:cs="Arial"/>
          <w:sz w:val="22"/>
          <w:szCs w:val="22"/>
        </w:rPr>
        <w:t>This Accessibility Plan is drawn up in compliance with current legislation and requirements as specified in Schedule 10, relating to Disability, of the Equality</w:t>
      </w:r>
      <w:r w:rsidR="00FC0FF5">
        <w:rPr>
          <w:rFonts w:ascii="Arial" w:hAnsi="Arial" w:cs="Arial"/>
          <w:sz w:val="22"/>
          <w:szCs w:val="22"/>
        </w:rPr>
        <w:t xml:space="preserve"> </w:t>
      </w:r>
      <w:r w:rsidRPr="00FC0FF5">
        <w:rPr>
          <w:rFonts w:ascii="Arial" w:hAnsi="Arial" w:cs="Arial"/>
          <w:sz w:val="22"/>
          <w:szCs w:val="22"/>
        </w:rPr>
        <w:t xml:space="preserve">Act 2010. School Governors are accountable for ensuring the implementation, review and reporting of progress of the Accessibility Plan over a prescribed period.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14:paraId="7E44F7FA" w14:textId="77777777" w:rsidR="0036481A" w:rsidRPr="00FC0FF5" w:rsidRDefault="0036481A" w:rsidP="007A4DF9">
      <w:pPr>
        <w:pStyle w:val="Default"/>
        <w:rPr>
          <w:rFonts w:ascii="Arial" w:hAnsi="Arial" w:cs="Arial"/>
          <w:sz w:val="22"/>
          <w:szCs w:val="22"/>
        </w:rPr>
      </w:pPr>
    </w:p>
    <w:p w14:paraId="36EA20DD" w14:textId="77777777" w:rsidR="007A4DF9" w:rsidRPr="00FC0FF5" w:rsidRDefault="007A4DF9" w:rsidP="007A4DF9">
      <w:pPr>
        <w:pStyle w:val="Default"/>
        <w:rPr>
          <w:rFonts w:ascii="Arial" w:hAnsi="Arial" w:cs="Arial"/>
          <w:sz w:val="22"/>
          <w:szCs w:val="22"/>
        </w:rPr>
      </w:pPr>
      <w:r w:rsidRPr="00FC0FF5">
        <w:rPr>
          <w:rFonts w:ascii="Arial" w:hAnsi="Arial" w:cs="Arial"/>
          <w:b/>
          <w:bCs/>
          <w:sz w:val="22"/>
          <w:szCs w:val="22"/>
        </w:rPr>
        <w:t xml:space="preserve">Definition of Disability </w:t>
      </w:r>
    </w:p>
    <w:p w14:paraId="4EFB9F9E" w14:textId="77777777" w:rsidR="007A4DF9" w:rsidRPr="00FC0FF5" w:rsidRDefault="0036481A" w:rsidP="007A4DF9">
      <w:pPr>
        <w:pStyle w:val="Default"/>
        <w:rPr>
          <w:rFonts w:ascii="Arial" w:hAnsi="Arial" w:cs="Arial"/>
          <w:sz w:val="22"/>
          <w:szCs w:val="22"/>
        </w:rPr>
      </w:pPr>
      <w:r w:rsidRPr="00FC0FF5">
        <w:rPr>
          <w:rFonts w:ascii="Arial" w:hAnsi="Arial" w:cs="Arial"/>
          <w:sz w:val="22"/>
          <w:szCs w:val="22"/>
        </w:rPr>
        <w:t xml:space="preserve">According to the Equality Act 2010 a person has a disability if: • He or she has a physical or mental impairment, and • The impairment has a substantial and long-term adverse effect on his or her ability to carry out normal day-to-day activities. </w:t>
      </w:r>
    </w:p>
    <w:p w14:paraId="2627485E" w14:textId="77777777" w:rsidR="0036481A" w:rsidRPr="00FC0FF5" w:rsidRDefault="0036481A" w:rsidP="007A4DF9">
      <w:pPr>
        <w:pStyle w:val="Default"/>
        <w:rPr>
          <w:rFonts w:ascii="Arial" w:hAnsi="Arial" w:cs="Arial"/>
          <w:sz w:val="22"/>
          <w:szCs w:val="22"/>
        </w:rPr>
      </w:pPr>
    </w:p>
    <w:p w14:paraId="4C0FFB11" w14:textId="77777777" w:rsidR="007A4DF9" w:rsidRPr="00FC0FF5" w:rsidRDefault="007A4DF9" w:rsidP="007A4DF9">
      <w:pPr>
        <w:pStyle w:val="Default"/>
        <w:rPr>
          <w:rFonts w:ascii="Arial" w:hAnsi="Arial" w:cs="Arial"/>
          <w:sz w:val="22"/>
          <w:szCs w:val="22"/>
        </w:rPr>
      </w:pPr>
      <w:r w:rsidRPr="00FC0FF5">
        <w:rPr>
          <w:rFonts w:ascii="Arial" w:hAnsi="Arial" w:cs="Arial"/>
          <w:b/>
          <w:bCs/>
          <w:sz w:val="22"/>
          <w:szCs w:val="22"/>
        </w:rPr>
        <w:t xml:space="preserve">Key Objective </w:t>
      </w:r>
    </w:p>
    <w:p w14:paraId="1C1F8881" w14:textId="77777777" w:rsidR="007A4DF9" w:rsidRPr="00FC0FF5" w:rsidRDefault="002C0D80" w:rsidP="002C0D80">
      <w:pPr>
        <w:pStyle w:val="Default"/>
        <w:rPr>
          <w:rFonts w:ascii="Arial" w:hAnsi="Arial" w:cs="Arial"/>
          <w:sz w:val="22"/>
          <w:szCs w:val="22"/>
        </w:rPr>
      </w:pPr>
      <w:r w:rsidRPr="00FC0FF5">
        <w:rPr>
          <w:rFonts w:ascii="Arial" w:hAnsi="Arial" w:cs="Arial"/>
          <w:sz w:val="22"/>
          <w:szCs w:val="22"/>
        </w:rPr>
        <w:t xml:space="preserve">To reduce and eliminate barriers to access to the curriculum and to full participation in the school community for pupils, and prospective pupils, staff, volunteers, parents and visitors with a disability. </w:t>
      </w:r>
    </w:p>
    <w:p w14:paraId="00C481BA" w14:textId="77777777" w:rsidR="007A4DF9" w:rsidRPr="00FC0FF5" w:rsidRDefault="007A4DF9" w:rsidP="007A4DF9">
      <w:pPr>
        <w:pStyle w:val="Default"/>
        <w:rPr>
          <w:rFonts w:ascii="Arial" w:hAnsi="Arial" w:cs="Arial"/>
          <w:sz w:val="22"/>
          <w:szCs w:val="22"/>
        </w:rPr>
      </w:pPr>
    </w:p>
    <w:p w14:paraId="0DB16D47" w14:textId="77777777" w:rsidR="007A4DF9" w:rsidRPr="00FC0FF5" w:rsidRDefault="007A4DF9" w:rsidP="007A4DF9">
      <w:pPr>
        <w:pStyle w:val="Default"/>
        <w:rPr>
          <w:rFonts w:ascii="Arial" w:hAnsi="Arial" w:cs="Arial"/>
          <w:sz w:val="22"/>
          <w:szCs w:val="22"/>
        </w:rPr>
      </w:pPr>
      <w:r w:rsidRPr="00FC0FF5">
        <w:rPr>
          <w:rFonts w:ascii="Arial" w:hAnsi="Arial" w:cs="Arial"/>
          <w:b/>
          <w:bCs/>
          <w:sz w:val="22"/>
          <w:szCs w:val="22"/>
        </w:rPr>
        <w:t xml:space="preserve">Principles </w:t>
      </w:r>
    </w:p>
    <w:p w14:paraId="6AB9F2D1" w14:textId="77777777" w:rsidR="00FC0FF5" w:rsidRDefault="002C0D80" w:rsidP="007A4DF9">
      <w:pPr>
        <w:pStyle w:val="Default"/>
        <w:rPr>
          <w:rFonts w:ascii="Arial" w:hAnsi="Arial" w:cs="Arial"/>
          <w:sz w:val="22"/>
          <w:szCs w:val="22"/>
        </w:rPr>
      </w:pPr>
      <w:r w:rsidRPr="00FC0FF5">
        <w:rPr>
          <w:rFonts w:ascii="Arial" w:hAnsi="Arial" w:cs="Arial"/>
          <w:sz w:val="22"/>
          <w:szCs w:val="22"/>
        </w:rPr>
        <w:t>Compliance with the DDA is consistent with the School’s aims and single equalities, and the operation of the schools’ SEN Policy; The school recognises its duty under the DDA (as amended by the SENDA):</w:t>
      </w:r>
    </w:p>
    <w:p w14:paraId="7AA51FD7" w14:textId="77777777" w:rsidR="00FC0FF5" w:rsidRDefault="002C0D80" w:rsidP="007A4DF9">
      <w:pPr>
        <w:pStyle w:val="Default"/>
        <w:rPr>
          <w:rFonts w:ascii="Arial" w:hAnsi="Arial" w:cs="Arial"/>
          <w:sz w:val="22"/>
          <w:szCs w:val="22"/>
        </w:rPr>
      </w:pPr>
      <w:r w:rsidRPr="00FC0FF5">
        <w:rPr>
          <w:rFonts w:ascii="Arial" w:hAnsi="Arial" w:cs="Arial"/>
          <w:sz w:val="22"/>
          <w:szCs w:val="22"/>
        </w:rPr>
        <w:t xml:space="preserve"> ● Not to discriminate against disabled pupils in their admissions and exclusions, and provision of education and associated services </w:t>
      </w:r>
    </w:p>
    <w:p w14:paraId="2BC37072" w14:textId="77777777" w:rsidR="00FC0FF5" w:rsidRDefault="002C0D80" w:rsidP="007A4DF9">
      <w:pPr>
        <w:pStyle w:val="Default"/>
        <w:rPr>
          <w:rFonts w:ascii="Arial" w:hAnsi="Arial" w:cs="Arial"/>
          <w:sz w:val="22"/>
          <w:szCs w:val="22"/>
        </w:rPr>
      </w:pPr>
      <w:r w:rsidRPr="00FC0FF5">
        <w:rPr>
          <w:rFonts w:ascii="Arial" w:hAnsi="Arial" w:cs="Arial"/>
          <w:sz w:val="22"/>
          <w:szCs w:val="22"/>
        </w:rPr>
        <w:t>● Not to treat disabled pupils less favourably</w:t>
      </w:r>
    </w:p>
    <w:p w14:paraId="03BD8A47" w14:textId="77777777" w:rsidR="00FC0FF5" w:rsidRDefault="002C0D80" w:rsidP="007A4DF9">
      <w:pPr>
        <w:pStyle w:val="Default"/>
        <w:rPr>
          <w:rFonts w:ascii="Arial" w:hAnsi="Arial" w:cs="Arial"/>
          <w:sz w:val="22"/>
          <w:szCs w:val="22"/>
        </w:rPr>
      </w:pPr>
      <w:r w:rsidRPr="00FC0FF5">
        <w:rPr>
          <w:rFonts w:ascii="Arial" w:hAnsi="Arial" w:cs="Arial"/>
          <w:sz w:val="22"/>
          <w:szCs w:val="22"/>
        </w:rPr>
        <w:t xml:space="preserve"> ● To take reasonable steps to avoid putting disabled pupils at a substantial disadvantage </w:t>
      </w:r>
    </w:p>
    <w:p w14:paraId="196E7680" w14:textId="77777777" w:rsidR="00FC0FF5" w:rsidRDefault="002C0D80" w:rsidP="007A4DF9">
      <w:pPr>
        <w:pStyle w:val="Default"/>
        <w:rPr>
          <w:rFonts w:ascii="Arial" w:hAnsi="Arial" w:cs="Arial"/>
          <w:sz w:val="22"/>
          <w:szCs w:val="22"/>
        </w:rPr>
      </w:pPr>
      <w:r w:rsidRPr="00FC0FF5">
        <w:rPr>
          <w:rFonts w:ascii="Arial" w:hAnsi="Arial" w:cs="Arial"/>
          <w:sz w:val="22"/>
          <w:szCs w:val="22"/>
        </w:rPr>
        <w:t>● To publish an Accessibility Plan</w:t>
      </w:r>
      <w:r w:rsidR="00FC0FF5">
        <w:rPr>
          <w:rFonts w:ascii="Arial" w:hAnsi="Arial" w:cs="Arial"/>
          <w:sz w:val="22"/>
          <w:szCs w:val="22"/>
        </w:rPr>
        <w:t>.</w:t>
      </w:r>
    </w:p>
    <w:p w14:paraId="3DC4C286" w14:textId="77777777" w:rsidR="00FC0FF5" w:rsidRDefault="002C0D80" w:rsidP="007A4DF9">
      <w:pPr>
        <w:pStyle w:val="Default"/>
        <w:rPr>
          <w:rFonts w:ascii="Arial" w:hAnsi="Arial" w:cs="Arial"/>
          <w:sz w:val="22"/>
          <w:szCs w:val="22"/>
        </w:rPr>
      </w:pPr>
      <w:r w:rsidRPr="00FC0FF5">
        <w:rPr>
          <w:rFonts w:ascii="Arial" w:hAnsi="Arial" w:cs="Arial"/>
          <w:sz w:val="22"/>
          <w:szCs w:val="22"/>
        </w:rPr>
        <w:t xml:space="preserve"> In performing their duties, governors and staff will have regard to the Disability Rights Commission (DRC) Cod</w:t>
      </w:r>
      <w:r w:rsidR="00FC0FF5">
        <w:rPr>
          <w:rFonts w:ascii="Arial" w:hAnsi="Arial" w:cs="Arial"/>
          <w:sz w:val="22"/>
          <w:szCs w:val="22"/>
        </w:rPr>
        <w:t xml:space="preserve">e of Practice (2002). </w:t>
      </w:r>
    </w:p>
    <w:p w14:paraId="40676718" w14:textId="77777777" w:rsidR="00FC0FF5" w:rsidRDefault="00FC0FF5" w:rsidP="007A4DF9">
      <w:pPr>
        <w:pStyle w:val="Default"/>
        <w:rPr>
          <w:rFonts w:ascii="Arial" w:hAnsi="Arial" w:cs="Arial"/>
          <w:sz w:val="22"/>
          <w:szCs w:val="22"/>
        </w:rPr>
      </w:pPr>
      <w:r>
        <w:rPr>
          <w:rFonts w:ascii="Arial" w:hAnsi="Arial" w:cs="Arial"/>
          <w:sz w:val="22"/>
          <w:szCs w:val="22"/>
        </w:rPr>
        <w:t xml:space="preserve">St. Peter’s </w:t>
      </w:r>
      <w:r w:rsidR="002C0D80" w:rsidRPr="00FC0FF5">
        <w:rPr>
          <w:rFonts w:ascii="Arial" w:hAnsi="Arial" w:cs="Arial"/>
          <w:sz w:val="22"/>
          <w:szCs w:val="22"/>
        </w:rPr>
        <w:t xml:space="preserve"> recognises and values parents’ knowledge of their child’s disability and its effect on his/her ability to carry out normal activities, and respect the parents’ and child’s right to confidentiality; The school provides all pupils with a broad and balanced curriculum, differentiated and adjusted to meet the needs of individual pupils and their preferred learning styles; and endorses the key principles in the National Curriculum 2014 framework which underpin the development of an inclusive curriculum;</w:t>
      </w:r>
    </w:p>
    <w:p w14:paraId="59EAEA72" w14:textId="77777777" w:rsidR="00FC0FF5" w:rsidRDefault="002C0D80" w:rsidP="007A4DF9">
      <w:pPr>
        <w:pStyle w:val="Default"/>
        <w:rPr>
          <w:rFonts w:ascii="Arial" w:hAnsi="Arial" w:cs="Arial"/>
          <w:sz w:val="22"/>
          <w:szCs w:val="22"/>
        </w:rPr>
      </w:pPr>
      <w:r w:rsidRPr="00FC0FF5">
        <w:rPr>
          <w:rFonts w:ascii="Arial" w:hAnsi="Arial" w:cs="Arial"/>
          <w:sz w:val="22"/>
          <w:szCs w:val="22"/>
        </w:rPr>
        <w:t xml:space="preserve"> ● Setting suitable learning challenges </w:t>
      </w:r>
    </w:p>
    <w:p w14:paraId="2430F261" w14:textId="77777777" w:rsidR="00FC0FF5" w:rsidRDefault="002C0D80" w:rsidP="007A4DF9">
      <w:pPr>
        <w:pStyle w:val="Default"/>
        <w:rPr>
          <w:rFonts w:ascii="Arial" w:hAnsi="Arial" w:cs="Arial"/>
          <w:sz w:val="22"/>
          <w:szCs w:val="22"/>
        </w:rPr>
      </w:pPr>
      <w:r w:rsidRPr="00FC0FF5">
        <w:rPr>
          <w:rFonts w:ascii="Arial" w:hAnsi="Arial" w:cs="Arial"/>
          <w:sz w:val="22"/>
          <w:szCs w:val="22"/>
        </w:rPr>
        <w:t xml:space="preserve">● Responding to pupils’ diverse needs </w:t>
      </w:r>
    </w:p>
    <w:p w14:paraId="04CF3A59" w14:textId="77777777" w:rsidR="00FC0FF5" w:rsidRDefault="002C0D80" w:rsidP="007A4DF9">
      <w:pPr>
        <w:pStyle w:val="Default"/>
        <w:rPr>
          <w:rFonts w:ascii="Arial" w:hAnsi="Arial" w:cs="Arial"/>
          <w:sz w:val="22"/>
          <w:szCs w:val="22"/>
        </w:rPr>
      </w:pPr>
      <w:r w:rsidRPr="00FC0FF5">
        <w:rPr>
          <w:rFonts w:ascii="Arial" w:hAnsi="Arial" w:cs="Arial"/>
          <w:sz w:val="22"/>
          <w:szCs w:val="22"/>
        </w:rPr>
        <w:t xml:space="preserve">● Overcoming potential barriers to learning and assessment for individuals and groups of pupils </w:t>
      </w:r>
    </w:p>
    <w:p w14:paraId="1CFE2A45" w14:textId="77777777" w:rsidR="00FC0FF5" w:rsidRDefault="00FC0FF5" w:rsidP="007A4DF9">
      <w:pPr>
        <w:pStyle w:val="Default"/>
        <w:rPr>
          <w:rFonts w:ascii="Arial" w:hAnsi="Arial" w:cs="Arial"/>
          <w:sz w:val="22"/>
          <w:szCs w:val="22"/>
        </w:rPr>
      </w:pPr>
    </w:p>
    <w:p w14:paraId="5DA86CE9" w14:textId="77777777" w:rsidR="007A4DF9" w:rsidRPr="00FC0FF5" w:rsidRDefault="007A4DF9" w:rsidP="007A4DF9">
      <w:pPr>
        <w:pStyle w:val="Default"/>
        <w:rPr>
          <w:rFonts w:ascii="Arial" w:hAnsi="Arial" w:cs="Arial"/>
          <w:sz w:val="22"/>
          <w:szCs w:val="22"/>
        </w:rPr>
      </w:pPr>
      <w:r w:rsidRPr="00FC0FF5">
        <w:rPr>
          <w:rFonts w:ascii="Arial" w:hAnsi="Arial" w:cs="Arial"/>
          <w:sz w:val="22"/>
          <w:szCs w:val="22"/>
        </w:rPr>
        <w:t xml:space="preserve">Compliance with the DDA is consistent with the school's aims and equal opportunities policy, and the operation of the school's SEN policy; </w:t>
      </w:r>
    </w:p>
    <w:p w14:paraId="21670A4D" w14:textId="77777777" w:rsidR="007A4DF9" w:rsidRPr="00FC0FF5" w:rsidRDefault="007A4DF9" w:rsidP="007A4DF9">
      <w:pPr>
        <w:pStyle w:val="Default"/>
        <w:pageBreakBefore/>
        <w:rPr>
          <w:rFonts w:ascii="Arial" w:hAnsi="Arial" w:cs="Arial"/>
          <w:sz w:val="22"/>
          <w:szCs w:val="22"/>
        </w:rPr>
      </w:pPr>
      <w:r w:rsidRPr="00FC0FF5">
        <w:rPr>
          <w:rFonts w:ascii="Arial" w:hAnsi="Arial" w:cs="Arial"/>
          <w:b/>
          <w:bCs/>
          <w:sz w:val="22"/>
          <w:szCs w:val="22"/>
        </w:rPr>
        <w:t xml:space="preserve">Activity </w:t>
      </w:r>
    </w:p>
    <w:p w14:paraId="0902F5C8" w14:textId="77777777" w:rsidR="007A4DF9" w:rsidRPr="00FC0FF5" w:rsidRDefault="007A4DF9" w:rsidP="007A4DF9">
      <w:pPr>
        <w:pStyle w:val="Default"/>
        <w:rPr>
          <w:rFonts w:ascii="Arial" w:hAnsi="Arial" w:cs="Arial"/>
          <w:sz w:val="22"/>
          <w:szCs w:val="22"/>
        </w:rPr>
      </w:pPr>
      <w:r w:rsidRPr="00FC0FF5">
        <w:rPr>
          <w:rFonts w:ascii="Arial" w:hAnsi="Arial" w:cs="Arial"/>
          <w:b/>
          <w:bCs/>
          <w:sz w:val="22"/>
          <w:szCs w:val="22"/>
        </w:rPr>
        <w:t xml:space="preserve">a) Education &amp; related activities </w:t>
      </w:r>
    </w:p>
    <w:p w14:paraId="519BA9E9" w14:textId="77777777" w:rsidR="007A4DF9" w:rsidRPr="00FC0FF5" w:rsidRDefault="007A4DF9" w:rsidP="007A4DF9">
      <w:pPr>
        <w:pStyle w:val="Default"/>
        <w:rPr>
          <w:rFonts w:ascii="Arial" w:hAnsi="Arial" w:cs="Arial"/>
          <w:sz w:val="22"/>
          <w:szCs w:val="22"/>
        </w:rPr>
      </w:pPr>
      <w:r w:rsidRPr="00FC0FF5">
        <w:rPr>
          <w:rFonts w:ascii="Arial" w:hAnsi="Arial" w:cs="Arial"/>
          <w:sz w:val="22"/>
          <w:szCs w:val="22"/>
        </w:rPr>
        <w:t xml:space="preserve">The school will continue to seek and follow the advice of LA services, such as specialist teacher advisers and SEN inspectors/advisers, and of appropriate health professionals from the local NHS Trusts. </w:t>
      </w:r>
    </w:p>
    <w:p w14:paraId="5BD22895" w14:textId="77777777" w:rsidR="001734F9" w:rsidRPr="00FC0FF5" w:rsidRDefault="001734F9" w:rsidP="007A4DF9">
      <w:pPr>
        <w:pStyle w:val="Default"/>
        <w:rPr>
          <w:rFonts w:ascii="Arial" w:hAnsi="Arial" w:cs="Arial"/>
          <w:sz w:val="22"/>
          <w:szCs w:val="22"/>
        </w:rPr>
      </w:pPr>
    </w:p>
    <w:p w14:paraId="286BCD46" w14:textId="77777777" w:rsidR="007A4DF9" w:rsidRPr="00FC0FF5" w:rsidRDefault="007A4DF9" w:rsidP="007A4DF9">
      <w:pPr>
        <w:pStyle w:val="Default"/>
        <w:rPr>
          <w:rFonts w:ascii="Arial" w:hAnsi="Arial" w:cs="Arial"/>
          <w:sz w:val="22"/>
          <w:szCs w:val="22"/>
        </w:rPr>
      </w:pPr>
      <w:r w:rsidRPr="00FC0FF5">
        <w:rPr>
          <w:rFonts w:ascii="Arial" w:hAnsi="Arial" w:cs="Arial"/>
          <w:b/>
          <w:bCs/>
          <w:sz w:val="22"/>
          <w:szCs w:val="22"/>
        </w:rPr>
        <w:t xml:space="preserve">b) Physical environment </w:t>
      </w:r>
    </w:p>
    <w:p w14:paraId="4AAEB48B" w14:textId="77777777" w:rsidR="007A4DF9" w:rsidRPr="00FC0FF5" w:rsidRDefault="007A4DF9" w:rsidP="007A4DF9">
      <w:pPr>
        <w:pStyle w:val="Default"/>
        <w:rPr>
          <w:rFonts w:ascii="Arial" w:hAnsi="Arial" w:cs="Arial"/>
          <w:sz w:val="22"/>
          <w:szCs w:val="22"/>
        </w:rPr>
      </w:pPr>
      <w:r w:rsidRPr="00FC0FF5">
        <w:rPr>
          <w:rFonts w:ascii="Arial" w:hAnsi="Arial" w:cs="Arial"/>
          <w:sz w:val="22"/>
          <w:szCs w:val="22"/>
        </w:rPr>
        <w:t xml:space="preserve">The school will take account of the needs of pupils and visitors with physical difficulties and sensory impairments when planning and undertaking future improvements and refurbishments of the site and premises, such as improved access, lighting, acoustic treatment, and more accessible facilities and fittings. </w:t>
      </w:r>
    </w:p>
    <w:p w14:paraId="2B512897" w14:textId="77777777" w:rsidR="001734F9" w:rsidRPr="00FC0FF5" w:rsidRDefault="001734F9" w:rsidP="007A4DF9">
      <w:pPr>
        <w:pStyle w:val="Default"/>
        <w:rPr>
          <w:rFonts w:ascii="Arial" w:hAnsi="Arial" w:cs="Arial"/>
          <w:sz w:val="22"/>
          <w:szCs w:val="22"/>
        </w:rPr>
      </w:pPr>
    </w:p>
    <w:p w14:paraId="638EF881" w14:textId="77777777" w:rsidR="007A4DF9" w:rsidRPr="00FC0FF5" w:rsidRDefault="007A4DF9" w:rsidP="007A4DF9">
      <w:pPr>
        <w:pStyle w:val="Default"/>
        <w:rPr>
          <w:rFonts w:ascii="Arial" w:hAnsi="Arial" w:cs="Arial"/>
          <w:sz w:val="22"/>
          <w:szCs w:val="22"/>
        </w:rPr>
      </w:pPr>
      <w:r w:rsidRPr="00FC0FF5">
        <w:rPr>
          <w:rFonts w:ascii="Arial" w:hAnsi="Arial" w:cs="Arial"/>
          <w:b/>
          <w:bCs/>
          <w:sz w:val="22"/>
          <w:szCs w:val="22"/>
        </w:rPr>
        <w:t xml:space="preserve">c) Provision of information </w:t>
      </w:r>
    </w:p>
    <w:p w14:paraId="7EE049EC" w14:textId="77777777" w:rsidR="007A4DF9" w:rsidRPr="00FC0FF5" w:rsidRDefault="007A4DF9" w:rsidP="007A4DF9">
      <w:pPr>
        <w:pStyle w:val="Default"/>
        <w:rPr>
          <w:rFonts w:ascii="Arial" w:hAnsi="Arial" w:cs="Arial"/>
          <w:sz w:val="22"/>
          <w:szCs w:val="22"/>
        </w:rPr>
      </w:pPr>
      <w:r w:rsidRPr="00FC0FF5">
        <w:rPr>
          <w:rFonts w:ascii="Arial" w:hAnsi="Arial" w:cs="Arial"/>
          <w:sz w:val="22"/>
          <w:szCs w:val="22"/>
        </w:rPr>
        <w:t xml:space="preserve">The school will make itself aware of local services, including those provided through the LA, for providing information in alternative formats when required or requested. </w:t>
      </w:r>
    </w:p>
    <w:p w14:paraId="7D80D37F" w14:textId="77777777" w:rsidR="001734F9" w:rsidRPr="00FC0FF5" w:rsidRDefault="001734F9" w:rsidP="007A4DF9">
      <w:pPr>
        <w:pStyle w:val="Default"/>
        <w:rPr>
          <w:rFonts w:ascii="Arial" w:hAnsi="Arial" w:cs="Arial"/>
          <w:sz w:val="22"/>
          <w:szCs w:val="22"/>
        </w:rPr>
      </w:pPr>
    </w:p>
    <w:p w14:paraId="523EBD93" w14:textId="77777777" w:rsidR="007A4DF9" w:rsidRPr="00FC0FF5" w:rsidRDefault="007A4DF9" w:rsidP="007A4DF9">
      <w:pPr>
        <w:pStyle w:val="Default"/>
        <w:rPr>
          <w:rFonts w:ascii="Arial" w:hAnsi="Arial" w:cs="Arial"/>
          <w:sz w:val="22"/>
          <w:szCs w:val="22"/>
        </w:rPr>
      </w:pPr>
      <w:r w:rsidRPr="00FC0FF5">
        <w:rPr>
          <w:rFonts w:ascii="Arial" w:hAnsi="Arial" w:cs="Arial"/>
          <w:b/>
          <w:bCs/>
          <w:sz w:val="22"/>
          <w:szCs w:val="22"/>
        </w:rPr>
        <w:t xml:space="preserve">Action Plan </w:t>
      </w:r>
    </w:p>
    <w:p w14:paraId="4BFB95C8" w14:textId="77777777" w:rsidR="007A4DF9" w:rsidRPr="00FC0FF5" w:rsidRDefault="007A4DF9" w:rsidP="007A4DF9">
      <w:pPr>
        <w:pStyle w:val="Default"/>
        <w:rPr>
          <w:rFonts w:ascii="Arial" w:hAnsi="Arial" w:cs="Arial"/>
          <w:sz w:val="22"/>
          <w:szCs w:val="22"/>
        </w:rPr>
      </w:pPr>
      <w:r w:rsidRPr="00FC0FF5">
        <w:rPr>
          <w:rFonts w:ascii="Arial" w:hAnsi="Arial" w:cs="Arial"/>
          <w:sz w:val="22"/>
          <w:szCs w:val="22"/>
        </w:rPr>
        <w:t xml:space="preserve">See attached (Appendix 1) </w:t>
      </w:r>
    </w:p>
    <w:p w14:paraId="0DADEA48" w14:textId="77777777" w:rsidR="001734F9" w:rsidRPr="00FC0FF5" w:rsidRDefault="001734F9" w:rsidP="007A4DF9">
      <w:pPr>
        <w:pStyle w:val="Default"/>
        <w:rPr>
          <w:rFonts w:ascii="Arial" w:hAnsi="Arial" w:cs="Arial"/>
          <w:sz w:val="22"/>
          <w:szCs w:val="22"/>
        </w:rPr>
      </w:pPr>
    </w:p>
    <w:p w14:paraId="640190B7" w14:textId="77777777" w:rsidR="007A4DF9" w:rsidRPr="00FC0FF5" w:rsidRDefault="007A4DF9" w:rsidP="007A4DF9">
      <w:pPr>
        <w:pStyle w:val="Default"/>
        <w:rPr>
          <w:rFonts w:ascii="Arial" w:hAnsi="Arial" w:cs="Arial"/>
          <w:sz w:val="22"/>
          <w:szCs w:val="22"/>
        </w:rPr>
      </w:pPr>
      <w:r w:rsidRPr="00FC0FF5">
        <w:rPr>
          <w:rFonts w:ascii="Arial" w:hAnsi="Arial" w:cs="Arial"/>
          <w:b/>
          <w:bCs/>
          <w:sz w:val="22"/>
          <w:szCs w:val="22"/>
        </w:rPr>
        <w:t xml:space="preserve">Linked Policies </w:t>
      </w:r>
    </w:p>
    <w:p w14:paraId="2B199E0A" w14:textId="77777777" w:rsidR="007A4DF9" w:rsidRPr="00FC0FF5" w:rsidRDefault="007A4DF9" w:rsidP="007A4DF9">
      <w:pPr>
        <w:pStyle w:val="Default"/>
        <w:rPr>
          <w:rFonts w:ascii="Arial" w:hAnsi="Arial" w:cs="Arial"/>
          <w:sz w:val="22"/>
          <w:szCs w:val="22"/>
        </w:rPr>
      </w:pPr>
      <w:r w:rsidRPr="00FC0FF5">
        <w:rPr>
          <w:rFonts w:ascii="Arial" w:hAnsi="Arial" w:cs="Arial"/>
          <w:sz w:val="22"/>
          <w:szCs w:val="22"/>
        </w:rPr>
        <w:t xml:space="preserve">This Plan will contribute to the review and revision of related school policies, e.g. </w:t>
      </w:r>
    </w:p>
    <w:p w14:paraId="10D0AC25" w14:textId="77777777" w:rsidR="007A4DF9" w:rsidRPr="00FC0FF5" w:rsidRDefault="007A4DF9" w:rsidP="007A4DF9">
      <w:pPr>
        <w:pStyle w:val="Default"/>
        <w:spacing w:after="25"/>
        <w:rPr>
          <w:rFonts w:ascii="Arial" w:hAnsi="Arial" w:cs="Arial"/>
          <w:sz w:val="22"/>
          <w:szCs w:val="22"/>
        </w:rPr>
      </w:pPr>
      <w:r w:rsidRPr="00FC0FF5">
        <w:rPr>
          <w:rFonts w:ascii="Arial" w:hAnsi="Arial" w:cs="Arial"/>
          <w:sz w:val="22"/>
          <w:szCs w:val="22"/>
        </w:rPr>
        <w:t xml:space="preserve"> School Improvement Plan </w:t>
      </w:r>
    </w:p>
    <w:p w14:paraId="3068B7FF" w14:textId="77777777" w:rsidR="007A4DF9" w:rsidRPr="00FC0FF5" w:rsidRDefault="007A4DF9" w:rsidP="007A4DF9">
      <w:pPr>
        <w:pStyle w:val="Default"/>
        <w:spacing w:after="25"/>
        <w:rPr>
          <w:rFonts w:ascii="Arial" w:hAnsi="Arial" w:cs="Arial"/>
          <w:sz w:val="22"/>
          <w:szCs w:val="22"/>
        </w:rPr>
      </w:pPr>
      <w:r w:rsidRPr="00FC0FF5">
        <w:rPr>
          <w:rFonts w:ascii="Arial" w:hAnsi="Arial" w:cs="Arial"/>
          <w:sz w:val="22"/>
          <w:szCs w:val="22"/>
        </w:rPr>
        <w:t xml:space="preserve"> Building and site development plan </w:t>
      </w:r>
    </w:p>
    <w:p w14:paraId="3C678016" w14:textId="77777777" w:rsidR="007A4DF9" w:rsidRPr="00FC0FF5" w:rsidRDefault="007A4DF9" w:rsidP="007A4DF9">
      <w:pPr>
        <w:pStyle w:val="Default"/>
        <w:spacing w:after="25"/>
        <w:rPr>
          <w:rFonts w:ascii="Arial" w:hAnsi="Arial" w:cs="Arial"/>
          <w:sz w:val="22"/>
          <w:szCs w:val="22"/>
        </w:rPr>
      </w:pPr>
      <w:r w:rsidRPr="00FC0FF5">
        <w:rPr>
          <w:rFonts w:ascii="Arial" w:hAnsi="Arial" w:cs="Arial"/>
          <w:sz w:val="22"/>
          <w:szCs w:val="22"/>
        </w:rPr>
        <w:t xml:space="preserve"> SEN policy </w:t>
      </w:r>
    </w:p>
    <w:p w14:paraId="69A9ACA6" w14:textId="77777777" w:rsidR="007A4DF9" w:rsidRPr="00FC0FF5" w:rsidRDefault="007A4DF9" w:rsidP="007A4DF9">
      <w:pPr>
        <w:pStyle w:val="Default"/>
        <w:spacing w:after="25"/>
        <w:rPr>
          <w:rFonts w:ascii="Arial" w:hAnsi="Arial" w:cs="Arial"/>
          <w:sz w:val="22"/>
          <w:szCs w:val="22"/>
        </w:rPr>
      </w:pPr>
      <w:r w:rsidRPr="00FC0FF5">
        <w:rPr>
          <w:rFonts w:ascii="Arial" w:hAnsi="Arial" w:cs="Arial"/>
          <w:sz w:val="22"/>
          <w:szCs w:val="22"/>
        </w:rPr>
        <w:t xml:space="preserve"> Equal Opportunities Policy </w:t>
      </w:r>
    </w:p>
    <w:p w14:paraId="2D514249" w14:textId="77777777" w:rsidR="007A4DF9" w:rsidRPr="00FC0FF5" w:rsidRDefault="007A4DF9" w:rsidP="007A4DF9">
      <w:pPr>
        <w:pStyle w:val="Default"/>
        <w:spacing w:after="25"/>
        <w:rPr>
          <w:rFonts w:ascii="Arial" w:hAnsi="Arial" w:cs="Arial"/>
          <w:sz w:val="22"/>
          <w:szCs w:val="22"/>
        </w:rPr>
      </w:pPr>
      <w:r w:rsidRPr="00FC0FF5">
        <w:rPr>
          <w:rFonts w:ascii="Arial" w:hAnsi="Arial" w:cs="Arial"/>
          <w:sz w:val="22"/>
          <w:szCs w:val="22"/>
        </w:rPr>
        <w:t xml:space="preserve"> Inclusion Policy </w:t>
      </w:r>
    </w:p>
    <w:p w14:paraId="1DD9F32C" w14:textId="1FE03BB5" w:rsidR="007A4DF9" w:rsidRPr="00FC0FF5" w:rsidRDefault="007A4DF9" w:rsidP="007A4DF9">
      <w:pPr>
        <w:pStyle w:val="Default"/>
        <w:rPr>
          <w:rFonts w:ascii="Arial" w:hAnsi="Arial" w:cs="Arial"/>
          <w:sz w:val="22"/>
          <w:szCs w:val="22"/>
        </w:rPr>
      </w:pPr>
      <w:r w:rsidRPr="00FC0FF5">
        <w:rPr>
          <w:rFonts w:ascii="Arial" w:hAnsi="Arial" w:cs="Arial"/>
          <w:sz w:val="22"/>
          <w:szCs w:val="22"/>
        </w:rPr>
        <w:t xml:space="preserve"> Curriculum Policies </w:t>
      </w:r>
    </w:p>
    <w:p w14:paraId="20BA7710" w14:textId="77777777" w:rsidR="005C0358" w:rsidRPr="001734F9" w:rsidRDefault="005C0358">
      <w:pPr>
        <w:rPr>
          <w:rFonts w:ascii="Arial" w:hAnsi="Arial" w:cs="Arial"/>
          <w:sz w:val="22"/>
          <w:szCs w:val="22"/>
        </w:rPr>
      </w:pPr>
    </w:p>
    <w:p w14:paraId="2C7654D0" w14:textId="77777777" w:rsidR="007A4DF9" w:rsidRPr="001734F9" w:rsidRDefault="007A4DF9">
      <w:pPr>
        <w:rPr>
          <w:rFonts w:ascii="Arial" w:hAnsi="Arial" w:cs="Arial"/>
          <w:sz w:val="22"/>
          <w:szCs w:val="22"/>
        </w:rPr>
      </w:pPr>
    </w:p>
    <w:p w14:paraId="52A08BA6" w14:textId="77777777" w:rsidR="007A4DF9" w:rsidRPr="001734F9" w:rsidRDefault="007A4DF9">
      <w:pPr>
        <w:rPr>
          <w:rFonts w:ascii="Arial" w:hAnsi="Arial" w:cs="Arial"/>
          <w:sz w:val="22"/>
          <w:szCs w:val="22"/>
        </w:rPr>
      </w:pPr>
    </w:p>
    <w:p w14:paraId="741A4235" w14:textId="77777777" w:rsidR="007A4DF9" w:rsidRPr="001734F9" w:rsidRDefault="007A4DF9">
      <w:pPr>
        <w:rPr>
          <w:rFonts w:ascii="Arial" w:hAnsi="Arial" w:cs="Arial"/>
          <w:sz w:val="22"/>
          <w:szCs w:val="22"/>
        </w:rPr>
      </w:pPr>
    </w:p>
    <w:p w14:paraId="2E6AE277" w14:textId="77777777" w:rsidR="007A4DF9" w:rsidRPr="001734F9" w:rsidRDefault="007A4DF9">
      <w:pPr>
        <w:rPr>
          <w:rFonts w:ascii="Arial" w:hAnsi="Arial" w:cs="Arial"/>
          <w:sz w:val="22"/>
          <w:szCs w:val="22"/>
        </w:rPr>
      </w:pPr>
    </w:p>
    <w:p w14:paraId="557EC8C5" w14:textId="77777777" w:rsidR="007A4DF9" w:rsidRPr="001734F9" w:rsidRDefault="007A4DF9">
      <w:pPr>
        <w:rPr>
          <w:rFonts w:ascii="Arial" w:hAnsi="Arial" w:cs="Arial"/>
          <w:sz w:val="22"/>
          <w:szCs w:val="22"/>
        </w:rPr>
      </w:pPr>
    </w:p>
    <w:p w14:paraId="7BE909BA" w14:textId="77777777" w:rsidR="007A4DF9" w:rsidRPr="001734F9" w:rsidRDefault="007A4DF9">
      <w:pPr>
        <w:rPr>
          <w:rFonts w:ascii="Arial" w:hAnsi="Arial" w:cs="Arial"/>
          <w:sz w:val="22"/>
          <w:szCs w:val="22"/>
        </w:rPr>
      </w:pPr>
    </w:p>
    <w:p w14:paraId="36270E72" w14:textId="77777777" w:rsidR="007A4DF9" w:rsidRPr="001734F9" w:rsidRDefault="007A4DF9">
      <w:pPr>
        <w:rPr>
          <w:rFonts w:ascii="Arial" w:hAnsi="Arial" w:cs="Arial"/>
          <w:sz w:val="22"/>
          <w:szCs w:val="22"/>
        </w:rPr>
      </w:pPr>
    </w:p>
    <w:p w14:paraId="1361F838" w14:textId="77777777" w:rsidR="007A4DF9" w:rsidRPr="001734F9" w:rsidRDefault="007A4DF9">
      <w:pPr>
        <w:rPr>
          <w:rFonts w:ascii="Arial" w:hAnsi="Arial" w:cs="Arial"/>
          <w:sz w:val="22"/>
          <w:szCs w:val="22"/>
        </w:rPr>
      </w:pPr>
    </w:p>
    <w:p w14:paraId="307C36CA" w14:textId="77777777" w:rsidR="007A4DF9" w:rsidRPr="001734F9" w:rsidRDefault="007A4DF9">
      <w:pPr>
        <w:rPr>
          <w:rFonts w:ascii="Arial" w:hAnsi="Arial" w:cs="Arial"/>
          <w:sz w:val="22"/>
          <w:szCs w:val="22"/>
        </w:rPr>
      </w:pPr>
    </w:p>
    <w:p w14:paraId="284EB0EF" w14:textId="77777777" w:rsidR="007A4DF9" w:rsidRPr="001734F9" w:rsidRDefault="007A4DF9">
      <w:pPr>
        <w:rPr>
          <w:rFonts w:ascii="Arial" w:hAnsi="Arial" w:cs="Arial"/>
          <w:sz w:val="22"/>
          <w:szCs w:val="22"/>
        </w:rPr>
      </w:pPr>
    </w:p>
    <w:p w14:paraId="6DE69A96" w14:textId="77777777" w:rsidR="007A4DF9" w:rsidRPr="001734F9" w:rsidRDefault="007A4DF9">
      <w:pPr>
        <w:rPr>
          <w:rFonts w:ascii="Arial" w:hAnsi="Arial" w:cs="Arial"/>
          <w:sz w:val="22"/>
          <w:szCs w:val="22"/>
        </w:rPr>
      </w:pPr>
    </w:p>
    <w:p w14:paraId="42C55D8F" w14:textId="77777777" w:rsidR="007A4DF9" w:rsidRPr="001734F9" w:rsidRDefault="007A4DF9">
      <w:pPr>
        <w:rPr>
          <w:rFonts w:ascii="Arial" w:hAnsi="Arial" w:cs="Arial"/>
          <w:sz w:val="22"/>
          <w:szCs w:val="22"/>
        </w:rPr>
      </w:pPr>
    </w:p>
    <w:p w14:paraId="28A31489" w14:textId="77777777" w:rsidR="007A4DF9" w:rsidRPr="001734F9" w:rsidRDefault="007A4DF9">
      <w:pPr>
        <w:rPr>
          <w:rFonts w:ascii="Arial" w:hAnsi="Arial" w:cs="Arial"/>
          <w:sz w:val="22"/>
          <w:szCs w:val="22"/>
        </w:rPr>
      </w:pPr>
    </w:p>
    <w:p w14:paraId="1357A097" w14:textId="77777777" w:rsidR="007A4DF9" w:rsidRPr="001734F9" w:rsidRDefault="007A4DF9">
      <w:pPr>
        <w:rPr>
          <w:rFonts w:ascii="Arial" w:hAnsi="Arial" w:cs="Arial"/>
          <w:sz w:val="22"/>
          <w:szCs w:val="22"/>
        </w:rPr>
      </w:pPr>
    </w:p>
    <w:p w14:paraId="23B88C03" w14:textId="77777777" w:rsidR="007A4DF9" w:rsidRPr="001734F9" w:rsidRDefault="007A4DF9">
      <w:pPr>
        <w:rPr>
          <w:rFonts w:ascii="Arial" w:hAnsi="Arial" w:cs="Arial"/>
          <w:sz w:val="22"/>
          <w:szCs w:val="22"/>
        </w:rPr>
      </w:pPr>
    </w:p>
    <w:p w14:paraId="79E009AE" w14:textId="77777777" w:rsidR="007A4DF9" w:rsidRPr="001734F9" w:rsidRDefault="007A4DF9">
      <w:pPr>
        <w:rPr>
          <w:rFonts w:ascii="Arial" w:hAnsi="Arial" w:cs="Arial"/>
          <w:sz w:val="22"/>
          <w:szCs w:val="22"/>
        </w:rPr>
      </w:pPr>
    </w:p>
    <w:p w14:paraId="22E05A10" w14:textId="77777777" w:rsidR="007A4DF9" w:rsidRPr="001734F9" w:rsidRDefault="007A4DF9">
      <w:pPr>
        <w:rPr>
          <w:rFonts w:ascii="Arial" w:hAnsi="Arial" w:cs="Arial"/>
          <w:sz w:val="22"/>
          <w:szCs w:val="22"/>
        </w:rPr>
      </w:pPr>
    </w:p>
    <w:p w14:paraId="13EBE96A" w14:textId="77777777" w:rsidR="007A4DF9" w:rsidRPr="001734F9" w:rsidRDefault="007A4DF9">
      <w:pPr>
        <w:rPr>
          <w:rFonts w:ascii="Arial" w:hAnsi="Arial" w:cs="Arial"/>
          <w:sz w:val="22"/>
          <w:szCs w:val="22"/>
        </w:rPr>
      </w:pPr>
    </w:p>
    <w:p w14:paraId="5C663390" w14:textId="77777777" w:rsidR="007A4DF9" w:rsidRPr="001734F9" w:rsidRDefault="007A4DF9">
      <w:pPr>
        <w:rPr>
          <w:rFonts w:ascii="Arial" w:hAnsi="Arial" w:cs="Arial"/>
          <w:sz w:val="22"/>
          <w:szCs w:val="22"/>
        </w:rPr>
      </w:pPr>
    </w:p>
    <w:p w14:paraId="57D51405" w14:textId="77777777" w:rsidR="007A4DF9" w:rsidRPr="001734F9" w:rsidRDefault="007A4DF9">
      <w:pPr>
        <w:rPr>
          <w:rFonts w:ascii="Arial" w:hAnsi="Arial" w:cs="Arial"/>
          <w:sz w:val="22"/>
          <w:szCs w:val="22"/>
        </w:rPr>
      </w:pPr>
    </w:p>
    <w:p w14:paraId="246DF58F" w14:textId="77777777" w:rsidR="007A4DF9" w:rsidRPr="001734F9" w:rsidRDefault="007A4DF9">
      <w:pPr>
        <w:rPr>
          <w:rFonts w:ascii="Arial" w:hAnsi="Arial" w:cs="Arial"/>
          <w:sz w:val="22"/>
          <w:szCs w:val="22"/>
        </w:rPr>
      </w:pPr>
    </w:p>
    <w:p w14:paraId="29723E73" w14:textId="77777777" w:rsidR="007A4DF9" w:rsidRPr="001734F9" w:rsidRDefault="007A4DF9">
      <w:pPr>
        <w:rPr>
          <w:rFonts w:ascii="Arial" w:hAnsi="Arial" w:cs="Arial"/>
          <w:sz w:val="22"/>
          <w:szCs w:val="22"/>
        </w:rPr>
      </w:pPr>
    </w:p>
    <w:p w14:paraId="1ED290E7" w14:textId="77777777" w:rsidR="007A4DF9" w:rsidRPr="001734F9" w:rsidRDefault="007A4DF9">
      <w:pPr>
        <w:rPr>
          <w:rFonts w:ascii="Arial" w:hAnsi="Arial" w:cs="Arial"/>
          <w:sz w:val="22"/>
          <w:szCs w:val="22"/>
        </w:rPr>
      </w:pPr>
    </w:p>
    <w:p w14:paraId="0F0DC091" w14:textId="77777777" w:rsidR="007A4DF9" w:rsidRPr="001734F9" w:rsidRDefault="007A4DF9">
      <w:pPr>
        <w:rPr>
          <w:rFonts w:ascii="Arial" w:hAnsi="Arial" w:cs="Arial"/>
          <w:sz w:val="22"/>
          <w:szCs w:val="22"/>
        </w:rPr>
      </w:pPr>
    </w:p>
    <w:p w14:paraId="1DA13B91" w14:textId="77777777" w:rsidR="007A4DF9" w:rsidRPr="001734F9" w:rsidRDefault="007A4DF9">
      <w:pPr>
        <w:rPr>
          <w:rFonts w:ascii="Arial" w:hAnsi="Arial" w:cs="Arial"/>
          <w:sz w:val="22"/>
          <w:szCs w:val="22"/>
        </w:rPr>
      </w:pPr>
    </w:p>
    <w:p w14:paraId="4D76E8B1" w14:textId="77777777" w:rsidR="007A4DF9" w:rsidRPr="001734F9" w:rsidRDefault="007A4DF9">
      <w:pPr>
        <w:rPr>
          <w:rFonts w:ascii="Arial" w:hAnsi="Arial" w:cs="Arial"/>
          <w:sz w:val="22"/>
          <w:szCs w:val="22"/>
        </w:rPr>
      </w:pPr>
    </w:p>
    <w:p w14:paraId="65C99EEC" w14:textId="77777777" w:rsidR="006D1696" w:rsidRPr="001734F9" w:rsidRDefault="006D1696">
      <w:pPr>
        <w:rPr>
          <w:rFonts w:ascii="Arial" w:hAnsi="Arial" w:cs="Arial"/>
          <w:sz w:val="22"/>
          <w:szCs w:val="22"/>
        </w:rPr>
      </w:pPr>
    </w:p>
    <w:p w14:paraId="02E2AEA9" w14:textId="77777777" w:rsidR="001734F9" w:rsidRDefault="001734F9">
      <w:pPr>
        <w:rPr>
          <w:rFonts w:ascii="Arial" w:hAnsi="Arial" w:cs="Arial"/>
          <w:sz w:val="22"/>
          <w:szCs w:val="22"/>
        </w:rPr>
      </w:pPr>
    </w:p>
    <w:p w14:paraId="4D534496" w14:textId="77777777" w:rsidR="001734F9" w:rsidRDefault="001734F9">
      <w:pPr>
        <w:rPr>
          <w:rFonts w:ascii="Arial" w:hAnsi="Arial" w:cs="Arial"/>
          <w:sz w:val="22"/>
          <w:szCs w:val="22"/>
        </w:rPr>
      </w:pPr>
    </w:p>
    <w:p w14:paraId="0E7B1B5E" w14:textId="77777777" w:rsidR="001734F9" w:rsidRDefault="001734F9">
      <w:pPr>
        <w:rPr>
          <w:rFonts w:ascii="Arial" w:hAnsi="Arial" w:cs="Arial"/>
          <w:sz w:val="22"/>
          <w:szCs w:val="22"/>
        </w:rPr>
      </w:pPr>
    </w:p>
    <w:p w14:paraId="23D5ACB5" w14:textId="77777777" w:rsidR="001734F9" w:rsidRDefault="001734F9">
      <w:pPr>
        <w:rPr>
          <w:rFonts w:ascii="Arial" w:hAnsi="Arial" w:cs="Arial"/>
          <w:sz w:val="22"/>
          <w:szCs w:val="22"/>
        </w:rPr>
      </w:pPr>
    </w:p>
    <w:p w14:paraId="574F6123" w14:textId="77777777" w:rsidR="001734F9" w:rsidRDefault="001734F9">
      <w:pPr>
        <w:rPr>
          <w:rFonts w:ascii="Arial" w:hAnsi="Arial" w:cs="Arial"/>
          <w:sz w:val="22"/>
          <w:szCs w:val="22"/>
        </w:rPr>
      </w:pPr>
    </w:p>
    <w:p w14:paraId="1B4E5D33" w14:textId="77777777" w:rsidR="001734F9" w:rsidRDefault="001734F9">
      <w:pPr>
        <w:rPr>
          <w:rFonts w:ascii="Arial" w:hAnsi="Arial" w:cs="Arial"/>
          <w:sz w:val="22"/>
          <w:szCs w:val="22"/>
        </w:rPr>
      </w:pPr>
    </w:p>
    <w:p w14:paraId="285A2D11" w14:textId="77777777" w:rsidR="007A4DF9" w:rsidRPr="001734F9" w:rsidRDefault="007A4DF9">
      <w:pPr>
        <w:rPr>
          <w:rFonts w:ascii="Arial" w:hAnsi="Arial" w:cs="Arial"/>
          <w:b/>
          <w:sz w:val="28"/>
          <w:szCs w:val="28"/>
        </w:rPr>
      </w:pPr>
      <w:r w:rsidRPr="001734F9">
        <w:rPr>
          <w:rFonts w:ascii="Arial" w:hAnsi="Arial" w:cs="Arial"/>
          <w:b/>
          <w:sz w:val="28"/>
          <w:szCs w:val="28"/>
        </w:rPr>
        <w:t>Appendix 1: Accessibility Plan</w:t>
      </w:r>
    </w:p>
    <w:p w14:paraId="267FC037" w14:textId="77777777" w:rsidR="006D1696" w:rsidRPr="001734F9" w:rsidRDefault="006D1696">
      <w:pPr>
        <w:rPr>
          <w:rFonts w:ascii="Arial" w:hAnsi="Arial" w:cs="Arial"/>
          <w:sz w:val="22"/>
          <w:szCs w:val="22"/>
        </w:rPr>
      </w:pPr>
    </w:p>
    <w:p w14:paraId="0DFDCC0F" w14:textId="77777777" w:rsidR="007A4DF9" w:rsidRPr="001734F9" w:rsidRDefault="007A4DF9" w:rsidP="007A4DF9">
      <w:pPr>
        <w:rPr>
          <w:rFonts w:ascii="Arial" w:hAnsi="Arial" w:cs="Arial"/>
          <w:b/>
          <w:sz w:val="22"/>
          <w:szCs w:val="22"/>
          <w:lang w:val="en-GB"/>
        </w:rPr>
      </w:pPr>
    </w:p>
    <w:p w14:paraId="5C8A1943" w14:textId="77777777" w:rsidR="007A4DF9" w:rsidRPr="001734F9" w:rsidRDefault="007A4DF9" w:rsidP="007A4DF9">
      <w:pPr>
        <w:rPr>
          <w:rFonts w:ascii="Arial" w:hAnsi="Arial" w:cs="Arial"/>
          <w:b/>
          <w:sz w:val="22"/>
          <w:szCs w:val="22"/>
          <w:lang w:val="en-GB"/>
        </w:rPr>
      </w:pPr>
      <w:r w:rsidRPr="001734F9">
        <w:rPr>
          <w:rFonts w:ascii="Arial" w:hAnsi="Arial" w:cs="Arial"/>
          <w:b/>
          <w:sz w:val="22"/>
          <w:szCs w:val="22"/>
          <w:lang w:val="en-GB"/>
        </w:rPr>
        <w:t xml:space="preserve"> Increasing curriculum access:</w:t>
      </w:r>
    </w:p>
    <w:p w14:paraId="38F819EC" w14:textId="77777777" w:rsidR="007A4DF9" w:rsidRPr="001734F9" w:rsidRDefault="007A4DF9" w:rsidP="007A4DF9">
      <w:pPr>
        <w:rPr>
          <w:rFonts w:ascii="Arial" w:hAnsi="Arial" w:cs="Arial"/>
          <w:b/>
          <w:sz w:val="22"/>
          <w:szCs w:val="22"/>
          <w:lang w:val="en-GB"/>
        </w:rPr>
      </w:pPr>
    </w:p>
    <w:p w14:paraId="210752DF" w14:textId="77777777" w:rsidR="007A4DF9" w:rsidRPr="001734F9" w:rsidRDefault="007A4DF9" w:rsidP="007A4DF9">
      <w:pPr>
        <w:numPr>
          <w:ilvl w:val="0"/>
          <w:numId w:val="2"/>
        </w:numPr>
        <w:rPr>
          <w:rFonts w:ascii="Arial" w:hAnsi="Arial" w:cs="Arial"/>
          <w:sz w:val="22"/>
          <w:szCs w:val="22"/>
          <w:lang w:val="en-GB"/>
        </w:rPr>
      </w:pPr>
      <w:r w:rsidRPr="001734F9">
        <w:rPr>
          <w:rFonts w:ascii="Arial" w:hAnsi="Arial" w:cs="Arial"/>
          <w:sz w:val="22"/>
          <w:szCs w:val="22"/>
          <w:lang w:val="en-GB"/>
        </w:rPr>
        <w:t>Review of the school curriculum</w:t>
      </w:r>
    </w:p>
    <w:p w14:paraId="3102EA36" w14:textId="77777777" w:rsidR="007A4DF9" w:rsidRPr="001734F9" w:rsidRDefault="007A4DF9" w:rsidP="007A4DF9">
      <w:pPr>
        <w:numPr>
          <w:ilvl w:val="0"/>
          <w:numId w:val="2"/>
        </w:numPr>
        <w:rPr>
          <w:rFonts w:ascii="Arial" w:hAnsi="Arial" w:cs="Arial"/>
          <w:sz w:val="22"/>
          <w:szCs w:val="22"/>
          <w:lang w:val="en-GB"/>
        </w:rPr>
      </w:pPr>
      <w:r w:rsidRPr="001734F9">
        <w:rPr>
          <w:rFonts w:ascii="Arial" w:hAnsi="Arial" w:cs="Arial"/>
          <w:sz w:val="22"/>
          <w:szCs w:val="22"/>
          <w:lang w:val="en-GB"/>
        </w:rPr>
        <w:t>Monitor and review school visits</w:t>
      </w:r>
    </w:p>
    <w:p w14:paraId="57DFF21B" w14:textId="77777777" w:rsidR="007A4DF9" w:rsidRDefault="007A4DF9" w:rsidP="007A4DF9">
      <w:pPr>
        <w:numPr>
          <w:ilvl w:val="0"/>
          <w:numId w:val="2"/>
        </w:numPr>
        <w:rPr>
          <w:rFonts w:ascii="Arial" w:hAnsi="Arial" w:cs="Arial"/>
          <w:sz w:val="22"/>
          <w:szCs w:val="22"/>
          <w:lang w:val="en-GB"/>
        </w:rPr>
      </w:pPr>
      <w:r w:rsidRPr="001734F9">
        <w:rPr>
          <w:rFonts w:ascii="Arial" w:hAnsi="Arial" w:cs="Arial"/>
          <w:sz w:val="22"/>
          <w:szCs w:val="22"/>
          <w:lang w:val="en-GB"/>
        </w:rPr>
        <w:t xml:space="preserve">Monitor and review </w:t>
      </w:r>
      <w:r w:rsidR="00ED18FD" w:rsidRPr="001734F9">
        <w:rPr>
          <w:rFonts w:ascii="Arial" w:hAnsi="Arial" w:cs="Arial"/>
          <w:sz w:val="22"/>
          <w:szCs w:val="22"/>
          <w:lang w:val="en-GB"/>
        </w:rPr>
        <w:t>extra-curricular</w:t>
      </w:r>
      <w:r w:rsidRPr="001734F9">
        <w:rPr>
          <w:rFonts w:ascii="Arial" w:hAnsi="Arial" w:cs="Arial"/>
          <w:sz w:val="22"/>
          <w:szCs w:val="22"/>
          <w:lang w:val="en-GB"/>
        </w:rPr>
        <w:t xml:space="preserve"> activities and modify where needed</w:t>
      </w:r>
    </w:p>
    <w:p w14:paraId="4557E381" w14:textId="77777777" w:rsidR="001734F9" w:rsidRPr="001734F9" w:rsidRDefault="001734F9" w:rsidP="001734F9">
      <w:pPr>
        <w:ind w:left="720"/>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500"/>
        <w:gridCol w:w="1128"/>
        <w:gridCol w:w="984"/>
        <w:gridCol w:w="1531"/>
        <w:gridCol w:w="1350"/>
        <w:gridCol w:w="1876"/>
      </w:tblGrid>
      <w:tr w:rsidR="007A4DF9" w:rsidRPr="001734F9" w14:paraId="2B8DEAB5" w14:textId="77777777" w:rsidTr="006D1696">
        <w:trPr>
          <w:trHeight w:val="278"/>
        </w:trPr>
        <w:tc>
          <w:tcPr>
            <w:tcW w:w="1873" w:type="dxa"/>
          </w:tcPr>
          <w:p w14:paraId="57BFA2B4" w14:textId="77777777" w:rsidR="007A4DF9" w:rsidRPr="001734F9" w:rsidRDefault="007A4DF9" w:rsidP="007A4DF9">
            <w:pPr>
              <w:jc w:val="center"/>
              <w:rPr>
                <w:rFonts w:ascii="Arial" w:hAnsi="Arial" w:cs="Arial"/>
                <w:sz w:val="22"/>
                <w:szCs w:val="22"/>
              </w:rPr>
            </w:pPr>
            <w:r w:rsidRPr="001734F9">
              <w:rPr>
                <w:rFonts w:ascii="Arial" w:hAnsi="Arial" w:cs="Arial"/>
                <w:sz w:val="22"/>
                <w:szCs w:val="22"/>
              </w:rPr>
              <w:t>Objectives</w:t>
            </w:r>
          </w:p>
        </w:tc>
        <w:tc>
          <w:tcPr>
            <w:tcW w:w="1523" w:type="dxa"/>
          </w:tcPr>
          <w:p w14:paraId="6DD1C13C" w14:textId="77777777" w:rsidR="007A4DF9" w:rsidRPr="001734F9" w:rsidRDefault="007A4DF9" w:rsidP="007A4DF9">
            <w:pPr>
              <w:jc w:val="center"/>
              <w:rPr>
                <w:rFonts w:ascii="Arial" w:hAnsi="Arial" w:cs="Arial"/>
                <w:sz w:val="22"/>
                <w:szCs w:val="22"/>
              </w:rPr>
            </w:pPr>
            <w:r w:rsidRPr="001734F9">
              <w:rPr>
                <w:rFonts w:ascii="Arial" w:hAnsi="Arial" w:cs="Arial"/>
                <w:sz w:val="22"/>
                <w:szCs w:val="22"/>
              </w:rPr>
              <w:t>Action</w:t>
            </w:r>
          </w:p>
        </w:tc>
        <w:tc>
          <w:tcPr>
            <w:tcW w:w="1123" w:type="dxa"/>
          </w:tcPr>
          <w:p w14:paraId="22EEFF94" w14:textId="77777777" w:rsidR="007A4DF9" w:rsidRPr="001734F9" w:rsidRDefault="007A4DF9" w:rsidP="007A4DF9">
            <w:pPr>
              <w:rPr>
                <w:rFonts w:ascii="Arial" w:hAnsi="Arial" w:cs="Arial"/>
                <w:sz w:val="22"/>
                <w:szCs w:val="22"/>
              </w:rPr>
            </w:pPr>
            <w:r w:rsidRPr="001734F9">
              <w:rPr>
                <w:rFonts w:ascii="Arial" w:hAnsi="Arial" w:cs="Arial"/>
                <w:sz w:val="22"/>
                <w:szCs w:val="22"/>
              </w:rPr>
              <w:t>Time</w:t>
            </w:r>
          </w:p>
        </w:tc>
        <w:tc>
          <w:tcPr>
            <w:tcW w:w="973" w:type="dxa"/>
          </w:tcPr>
          <w:p w14:paraId="45CF9014" w14:textId="77777777" w:rsidR="007A4DF9" w:rsidRPr="001734F9" w:rsidRDefault="007A4DF9" w:rsidP="007A4DF9">
            <w:pPr>
              <w:rPr>
                <w:rFonts w:ascii="Arial" w:hAnsi="Arial" w:cs="Arial"/>
                <w:sz w:val="22"/>
                <w:szCs w:val="22"/>
              </w:rPr>
            </w:pPr>
            <w:proofErr w:type="spellStart"/>
            <w:r w:rsidRPr="001734F9">
              <w:rPr>
                <w:rFonts w:ascii="Arial" w:hAnsi="Arial" w:cs="Arial"/>
                <w:sz w:val="22"/>
                <w:szCs w:val="22"/>
              </w:rPr>
              <w:t>Pers</w:t>
            </w:r>
            <w:proofErr w:type="spellEnd"/>
          </w:p>
          <w:p w14:paraId="46D73BC3" w14:textId="77777777" w:rsidR="007A4DF9" w:rsidRPr="001734F9" w:rsidRDefault="007A4DF9" w:rsidP="007A4DF9">
            <w:pPr>
              <w:rPr>
                <w:rFonts w:ascii="Arial" w:hAnsi="Arial" w:cs="Arial"/>
                <w:sz w:val="22"/>
                <w:szCs w:val="22"/>
              </w:rPr>
            </w:pPr>
            <w:proofErr w:type="spellStart"/>
            <w:r w:rsidRPr="001734F9">
              <w:rPr>
                <w:rFonts w:ascii="Arial" w:hAnsi="Arial" w:cs="Arial"/>
                <w:sz w:val="22"/>
                <w:szCs w:val="22"/>
              </w:rPr>
              <w:t>Resp</w:t>
            </w:r>
            <w:proofErr w:type="spellEnd"/>
          </w:p>
        </w:tc>
        <w:tc>
          <w:tcPr>
            <w:tcW w:w="1562" w:type="dxa"/>
          </w:tcPr>
          <w:p w14:paraId="4A1C8247" w14:textId="77777777" w:rsidR="007A4DF9" w:rsidRPr="001734F9" w:rsidRDefault="007A4DF9" w:rsidP="007A4DF9">
            <w:pPr>
              <w:rPr>
                <w:rFonts w:ascii="Arial" w:hAnsi="Arial" w:cs="Arial"/>
                <w:sz w:val="22"/>
                <w:szCs w:val="22"/>
              </w:rPr>
            </w:pPr>
            <w:r w:rsidRPr="001734F9">
              <w:rPr>
                <w:rFonts w:ascii="Arial" w:hAnsi="Arial" w:cs="Arial"/>
                <w:sz w:val="22"/>
                <w:szCs w:val="22"/>
              </w:rPr>
              <w:t>Success Criteria</w:t>
            </w:r>
          </w:p>
        </w:tc>
        <w:tc>
          <w:tcPr>
            <w:tcW w:w="1340" w:type="dxa"/>
          </w:tcPr>
          <w:p w14:paraId="42BEC0D9" w14:textId="77777777" w:rsidR="007A4DF9" w:rsidRPr="001734F9" w:rsidRDefault="007A4DF9" w:rsidP="007A4DF9">
            <w:pPr>
              <w:rPr>
                <w:rFonts w:ascii="Arial" w:hAnsi="Arial" w:cs="Arial"/>
                <w:sz w:val="22"/>
                <w:szCs w:val="22"/>
              </w:rPr>
            </w:pPr>
            <w:r w:rsidRPr="001734F9">
              <w:rPr>
                <w:rFonts w:ascii="Arial" w:hAnsi="Arial" w:cs="Arial"/>
                <w:sz w:val="22"/>
                <w:szCs w:val="22"/>
              </w:rPr>
              <w:t>Review of</w:t>
            </w:r>
          </w:p>
          <w:p w14:paraId="2AF9239E" w14:textId="77777777" w:rsidR="007A4DF9" w:rsidRPr="001734F9" w:rsidRDefault="007A4DF9" w:rsidP="007A4DF9">
            <w:pPr>
              <w:rPr>
                <w:rFonts w:ascii="Arial" w:hAnsi="Arial" w:cs="Arial"/>
                <w:sz w:val="22"/>
                <w:szCs w:val="22"/>
              </w:rPr>
            </w:pPr>
            <w:r w:rsidRPr="001734F9">
              <w:rPr>
                <w:rFonts w:ascii="Arial" w:hAnsi="Arial" w:cs="Arial"/>
                <w:sz w:val="22"/>
                <w:szCs w:val="22"/>
              </w:rPr>
              <w:t>Progress</w:t>
            </w:r>
          </w:p>
        </w:tc>
        <w:tc>
          <w:tcPr>
            <w:tcW w:w="1994" w:type="dxa"/>
            <w:shd w:val="clear" w:color="auto" w:fill="auto"/>
          </w:tcPr>
          <w:p w14:paraId="32D8359F" w14:textId="77777777" w:rsidR="007A4DF9" w:rsidRPr="001734F9" w:rsidRDefault="007A4DF9" w:rsidP="007A4DF9">
            <w:pPr>
              <w:jc w:val="center"/>
              <w:rPr>
                <w:rFonts w:ascii="Arial" w:hAnsi="Arial" w:cs="Arial"/>
                <w:sz w:val="22"/>
                <w:szCs w:val="22"/>
              </w:rPr>
            </w:pPr>
            <w:r w:rsidRPr="001734F9">
              <w:rPr>
                <w:rFonts w:ascii="Arial" w:hAnsi="Arial" w:cs="Arial"/>
                <w:sz w:val="22"/>
                <w:szCs w:val="22"/>
              </w:rPr>
              <w:t>Resources</w:t>
            </w:r>
          </w:p>
        </w:tc>
      </w:tr>
      <w:tr w:rsidR="007A4DF9" w:rsidRPr="001734F9" w14:paraId="72DFC15F" w14:textId="77777777" w:rsidTr="006D1696">
        <w:trPr>
          <w:trHeight w:val="278"/>
        </w:trPr>
        <w:tc>
          <w:tcPr>
            <w:tcW w:w="1873" w:type="dxa"/>
          </w:tcPr>
          <w:p w14:paraId="7E71E257" w14:textId="77777777" w:rsidR="007A4DF9" w:rsidRPr="00ED18FD" w:rsidRDefault="007A4DF9" w:rsidP="007A4DF9">
            <w:pPr>
              <w:rPr>
                <w:rFonts w:ascii="Arial" w:hAnsi="Arial" w:cs="Arial"/>
                <w:sz w:val="20"/>
                <w:szCs w:val="20"/>
              </w:rPr>
            </w:pPr>
            <w:r w:rsidRPr="00ED18FD">
              <w:rPr>
                <w:rFonts w:ascii="Arial" w:hAnsi="Arial" w:cs="Arial"/>
                <w:sz w:val="20"/>
                <w:szCs w:val="20"/>
              </w:rPr>
              <w:t>To ensure that all children are able to participate in the school’s curriculum</w:t>
            </w:r>
          </w:p>
          <w:p w14:paraId="72051378" w14:textId="77777777" w:rsidR="007A4DF9" w:rsidRPr="00ED18FD" w:rsidRDefault="00ED18FD" w:rsidP="007A4DF9">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7C309B8E" wp14:editId="6FCC997C">
                      <wp:simplePos x="0" y="0"/>
                      <wp:positionH relativeFrom="column">
                        <wp:posOffset>-64136</wp:posOffset>
                      </wp:positionH>
                      <wp:positionV relativeFrom="paragraph">
                        <wp:posOffset>128270</wp:posOffset>
                      </wp:positionV>
                      <wp:extent cx="66198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19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E851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5pt,10.1pt" to="51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" strokecolor="#4579b8 [3044]"/>
                  </w:pict>
                </mc:Fallback>
              </mc:AlternateContent>
            </w:r>
          </w:p>
          <w:p w14:paraId="47C8EA24" w14:textId="77777777" w:rsidR="007A4DF9" w:rsidRPr="00ED18FD" w:rsidRDefault="007A4DF9" w:rsidP="007A4DF9">
            <w:pPr>
              <w:rPr>
                <w:rFonts w:ascii="Arial" w:hAnsi="Arial" w:cs="Arial"/>
                <w:sz w:val="20"/>
                <w:szCs w:val="20"/>
              </w:rPr>
            </w:pPr>
          </w:p>
          <w:p w14:paraId="01CB3130"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To ensure all children are able to reach their potential through the use of personal learning </w:t>
            </w:r>
            <w:proofErr w:type="spellStart"/>
            <w:r w:rsidRPr="00ED18FD">
              <w:rPr>
                <w:rFonts w:ascii="Arial" w:hAnsi="Arial" w:cs="Arial"/>
                <w:sz w:val="20"/>
                <w:szCs w:val="20"/>
              </w:rPr>
              <w:t>programmes</w:t>
            </w:r>
            <w:proofErr w:type="spellEnd"/>
            <w:r w:rsidRPr="00ED18FD">
              <w:rPr>
                <w:rFonts w:ascii="Arial" w:hAnsi="Arial" w:cs="Arial"/>
                <w:sz w:val="20"/>
                <w:szCs w:val="20"/>
              </w:rPr>
              <w:t xml:space="preserve"> which increase access to the full curriculum</w:t>
            </w:r>
          </w:p>
          <w:p w14:paraId="6B2AA433" w14:textId="77777777" w:rsidR="007A4DF9" w:rsidRPr="00ED18FD" w:rsidRDefault="007A4DF9" w:rsidP="007A4DF9">
            <w:pPr>
              <w:rPr>
                <w:rFonts w:ascii="Arial" w:hAnsi="Arial" w:cs="Arial"/>
                <w:sz w:val="20"/>
                <w:szCs w:val="20"/>
              </w:rPr>
            </w:pPr>
          </w:p>
          <w:p w14:paraId="5DEA2759" w14:textId="77777777" w:rsidR="007A4DF9" w:rsidRPr="00ED18FD" w:rsidRDefault="007A4DF9" w:rsidP="007A4DF9">
            <w:pPr>
              <w:rPr>
                <w:rFonts w:ascii="Arial" w:hAnsi="Arial" w:cs="Arial"/>
                <w:sz w:val="20"/>
                <w:szCs w:val="20"/>
              </w:rPr>
            </w:pPr>
          </w:p>
          <w:p w14:paraId="7AF4649C" w14:textId="77777777" w:rsidR="007A4DF9" w:rsidRPr="00ED18FD" w:rsidRDefault="007A4DF9" w:rsidP="007A4DF9">
            <w:pPr>
              <w:rPr>
                <w:rFonts w:ascii="Arial" w:hAnsi="Arial" w:cs="Arial"/>
                <w:sz w:val="20"/>
                <w:szCs w:val="20"/>
              </w:rPr>
            </w:pPr>
          </w:p>
          <w:p w14:paraId="0CC4A85D" w14:textId="77777777" w:rsidR="007A4DF9" w:rsidRPr="00ED18FD" w:rsidRDefault="00ED18FD" w:rsidP="007A4DF9">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1729107A" wp14:editId="1D69D77D">
                      <wp:simplePos x="0" y="0"/>
                      <wp:positionH relativeFrom="column">
                        <wp:posOffset>-64136</wp:posOffset>
                      </wp:positionH>
                      <wp:positionV relativeFrom="paragraph">
                        <wp:posOffset>128270</wp:posOffset>
                      </wp:positionV>
                      <wp:extent cx="66198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4262C6"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5pt,10.1pt" to="516.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" strokecolor="#4579b8 [3044]"/>
                  </w:pict>
                </mc:Fallback>
              </mc:AlternateContent>
            </w:r>
          </w:p>
          <w:p w14:paraId="6F7BBCA4" w14:textId="77777777" w:rsidR="007A4DF9" w:rsidRPr="00ED18FD" w:rsidRDefault="007A4DF9" w:rsidP="007A4DF9">
            <w:pPr>
              <w:rPr>
                <w:rFonts w:ascii="Arial" w:hAnsi="Arial" w:cs="Arial"/>
                <w:sz w:val="20"/>
                <w:szCs w:val="20"/>
              </w:rPr>
            </w:pPr>
          </w:p>
          <w:p w14:paraId="7900DD01" w14:textId="77777777" w:rsidR="007A4DF9" w:rsidRPr="00ED18FD" w:rsidRDefault="007A4DF9" w:rsidP="007A4DF9">
            <w:pPr>
              <w:rPr>
                <w:rFonts w:ascii="Arial" w:hAnsi="Arial" w:cs="Arial"/>
                <w:sz w:val="20"/>
                <w:szCs w:val="20"/>
              </w:rPr>
            </w:pPr>
            <w:r w:rsidRPr="00ED18FD">
              <w:rPr>
                <w:rFonts w:ascii="Arial" w:hAnsi="Arial" w:cs="Arial"/>
                <w:sz w:val="20"/>
                <w:szCs w:val="20"/>
              </w:rPr>
              <w:t>To create a greater awareness of disability and increase expectations of pupils with a disability</w:t>
            </w:r>
          </w:p>
          <w:p w14:paraId="312B7244" w14:textId="77777777" w:rsidR="007A4DF9" w:rsidRPr="00ED18FD" w:rsidRDefault="007A4DF9" w:rsidP="007A4DF9">
            <w:pPr>
              <w:rPr>
                <w:rFonts w:ascii="Arial" w:hAnsi="Arial" w:cs="Arial"/>
                <w:sz w:val="20"/>
                <w:szCs w:val="20"/>
              </w:rPr>
            </w:pPr>
          </w:p>
          <w:p w14:paraId="6ACB5AC4" w14:textId="77777777" w:rsidR="007A4DF9" w:rsidRPr="00ED18FD" w:rsidRDefault="007A4DF9" w:rsidP="007A4DF9">
            <w:pPr>
              <w:rPr>
                <w:rFonts w:ascii="Arial" w:hAnsi="Arial" w:cs="Arial"/>
                <w:sz w:val="20"/>
                <w:szCs w:val="20"/>
              </w:rPr>
            </w:pPr>
          </w:p>
          <w:p w14:paraId="1665F6A9" w14:textId="77777777" w:rsidR="007A4DF9" w:rsidRPr="00ED18FD" w:rsidRDefault="00ED18FD" w:rsidP="007A4DF9">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007C8E9C" wp14:editId="4577B2FD">
                      <wp:simplePos x="0" y="0"/>
                      <wp:positionH relativeFrom="column">
                        <wp:posOffset>-64136</wp:posOffset>
                      </wp:positionH>
                      <wp:positionV relativeFrom="paragraph">
                        <wp:posOffset>128905</wp:posOffset>
                      </wp:positionV>
                      <wp:extent cx="661987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17A91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10.15pt" to="516.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" strokecolor="#4579b8 [3044]"/>
                  </w:pict>
                </mc:Fallback>
              </mc:AlternateContent>
            </w:r>
          </w:p>
          <w:p w14:paraId="60B462C5" w14:textId="77777777" w:rsidR="00F42B69" w:rsidRPr="00ED18FD" w:rsidRDefault="00F42B69" w:rsidP="007A4DF9">
            <w:pPr>
              <w:rPr>
                <w:rFonts w:ascii="Arial" w:hAnsi="Arial" w:cs="Arial"/>
                <w:sz w:val="20"/>
                <w:szCs w:val="20"/>
              </w:rPr>
            </w:pPr>
          </w:p>
          <w:p w14:paraId="033E144F" w14:textId="77777777" w:rsidR="007A4DF9" w:rsidRPr="00ED18FD" w:rsidRDefault="007A4DF9" w:rsidP="007A4DF9">
            <w:pPr>
              <w:rPr>
                <w:rFonts w:ascii="Arial" w:hAnsi="Arial" w:cs="Arial"/>
                <w:sz w:val="20"/>
                <w:szCs w:val="20"/>
              </w:rPr>
            </w:pPr>
            <w:r w:rsidRPr="00ED18FD">
              <w:rPr>
                <w:rFonts w:ascii="Arial" w:hAnsi="Arial" w:cs="Arial"/>
                <w:sz w:val="20"/>
                <w:szCs w:val="20"/>
              </w:rPr>
              <w:t>To create a greater awareness of disability for pupils</w:t>
            </w:r>
          </w:p>
          <w:p w14:paraId="7F9DCE06" w14:textId="77777777" w:rsidR="007A4DF9" w:rsidRPr="00ED18FD" w:rsidRDefault="007A4DF9" w:rsidP="007A4DF9">
            <w:pPr>
              <w:rPr>
                <w:rFonts w:ascii="Arial" w:hAnsi="Arial" w:cs="Arial"/>
                <w:sz w:val="20"/>
                <w:szCs w:val="20"/>
              </w:rPr>
            </w:pPr>
          </w:p>
          <w:p w14:paraId="63F5A647" w14:textId="77777777" w:rsidR="006D1696" w:rsidRPr="00ED18FD" w:rsidRDefault="006D1696" w:rsidP="007A4DF9">
            <w:pPr>
              <w:rPr>
                <w:rFonts w:ascii="Arial" w:hAnsi="Arial" w:cs="Arial"/>
                <w:sz w:val="20"/>
                <w:szCs w:val="20"/>
              </w:rPr>
            </w:pPr>
          </w:p>
          <w:p w14:paraId="61F8EA80" w14:textId="77777777" w:rsidR="006D1696" w:rsidRPr="00ED18FD" w:rsidRDefault="006D1696" w:rsidP="007A4DF9">
            <w:pPr>
              <w:rPr>
                <w:rFonts w:ascii="Arial" w:hAnsi="Arial" w:cs="Arial"/>
                <w:sz w:val="20"/>
                <w:szCs w:val="20"/>
              </w:rPr>
            </w:pPr>
          </w:p>
          <w:p w14:paraId="2549223E" w14:textId="77777777" w:rsidR="006D1696" w:rsidRPr="00ED18FD" w:rsidRDefault="006D1696" w:rsidP="007A4DF9">
            <w:pPr>
              <w:rPr>
                <w:rFonts w:ascii="Arial" w:hAnsi="Arial" w:cs="Arial"/>
                <w:sz w:val="20"/>
                <w:szCs w:val="20"/>
              </w:rPr>
            </w:pPr>
          </w:p>
          <w:p w14:paraId="01B37407" w14:textId="77777777" w:rsidR="006D1696" w:rsidRPr="00ED18FD" w:rsidRDefault="006D1696" w:rsidP="007A4DF9">
            <w:pPr>
              <w:rPr>
                <w:rFonts w:ascii="Arial" w:hAnsi="Arial" w:cs="Arial"/>
                <w:sz w:val="20"/>
                <w:szCs w:val="20"/>
              </w:rPr>
            </w:pPr>
          </w:p>
          <w:p w14:paraId="5C76D94D" w14:textId="77777777" w:rsidR="006D1696" w:rsidRPr="00ED18FD" w:rsidRDefault="006D1696" w:rsidP="007A4DF9">
            <w:pPr>
              <w:rPr>
                <w:rFonts w:ascii="Arial" w:hAnsi="Arial" w:cs="Arial"/>
                <w:sz w:val="20"/>
                <w:szCs w:val="20"/>
              </w:rPr>
            </w:pPr>
          </w:p>
          <w:p w14:paraId="567B57FC" w14:textId="77777777" w:rsidR="006D1696" w:rsidRPr="00ED18FD" w:rsidRDefault="006D1696" w:rsidP="007A4DF9">
            <w:pPr>
              <w:rPr>
                <w:rFonts w:ascii="Arial" w:hAnsi="Arial" w:cs="Arial"/>
                <w:sz w:val="20"/>
                <w:szCs w:val="20"/>
              </w:rPr>
            </w:pPr>
          </w:p>
          <w:p w14:paraId="54EB3670" w14:textId="77777777" w:rsidR="006D1696" w:rsidRPr="00ED18FD" w:rsidRDefault="006D1696" w:rsidP="007A4DF9">
            <w:pPr>
              <w:rPr>
                <w:rFonts w:ascii="Arial" w:hAnsi="Arial" w:cs="Arial"/>
                <w:sz w:val="20"/>
                <w:szCs w:val="20"/>
              </w:rPr>
            </w:pPr>
          </w:p>
          <w:p w14:paraId="5E9442FF" w14:textId="77777777" w:rsidR="006D1696" w:rsidRPr="00ED18FD" w:rsidRDefault="006D1696" w:rsidP="007A4DF9">
            <w:pPr>
              <w:rPr>
                <w:rFonts w:ascii="Arial" w:hAnsi="Arial" w:cs="Arial"/>
                <w:sz w:val="20"/>
                <w:szCs w:val="20"/>
              </w:rPr>
            </w:pPr>
          </w:p>
          <w:p w14:paraId="78DB2872" w14:textId="77777777" w:rsidR="006D1696" w:rsidRPr="00ED18FD" w:rsidRDefault="006D1696" w:rsidP="007A4DF9">
            <w:pPr>
              <w:rPr>
                <w:rFonts w:ascii="Arial" w:hAnsi="Arial" w:cs="Arial"/>
                <w:sz w:val="20"/>
                <w:szCs w:val="20"/>
              </w:rPr>
            </w:pPr>
          </w:p>
          <w:p w14:paraId="0AAB8844" w14:textId="77777777" w:rsidR="006D1696" w:rsidRPr="00ED18FD" w:rsidRDefault="006D1696" w:rsidP="007A4DF9">
            <w:pPr>
              <w:rPr>
                <w:rFonts w:ascii="Arial" w:hAnsi="Arial" w:cs="Arial"/>
                <w:sz w:val="20"/>
                <w:szCs w:val="20"/>
              </w:rPr>
            </w:pPr>
            <w:r w:rsidRPr="00ED18FD">
              <w:rPr>
                <w:rFonts w:ascii="Arial" w:hAnsi="Arial" w:cs="Arial"/>
                <w:sz w:val="20"/>
                <w:szCs w:val="20"/>
              </w:rPr>
              <w:t>To ensure all pupils have access to extra-curricular clubs/activities</w:t>
            </w:r>
          </w:p>
        </w:tc>
        <w:tc>
          <w:tcPr>
            <w:tcW w:w="1523" w:type="dxa"/>
          </w:tcPr>
          <w:p w14:paraId="71974D13"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Review medium term planning and make any adaptations necessary </w:t>
            </w:r>
          </w:p>
          <w:p w14:paraId="5474D0D4" w14:textId="77777777" w:rsidR="007A4DF9" w:rsidRPr="00ED18FD" w:rsidRDefault="007A4DF9" w:rsidP="007A4DF9">
            <w:pPr>
              <w:rPr>
                <w:rFonts w:ascii="Arial" w:hAnsi="Arial" w:cs="Arial"/>
                <w:sz w:val="20"/>
                <w:szCs w:val="20"/>
              </w:rPr>
            </w:pPr>
          </w:p>
          <w:p w14:paraId="207C49D5" w14:textId="77777777" w:rsidR="00F42B69" w:rsidRPr="00ED18FD" w:rsidRDefault="00F42B69" w:rsidP="007A4DF9">
            <w:pPr>
              <w:rPr>
                <w:rFonts w:ascii="Arial" w:hAnsi="Arial" w:cs="Arial"/>
                <w:sz w:val="20"/>
                <w:szCs w:val="20"/>
              </w:rPr>
            </w:pPr>
          </w:p>
          <w:p w14:paraId="5B292AAC"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To implement </w:t>
            </w:r>
            <w:proofErr w:type="spellStart"/>
            <w:r w:rsidRPr="00ED18FD">
              <w:rPr>
                <w:rFonts w:ascii="Arial" w:hAnsi="Arial" w:cs="Arial"/>
                <w:sz w:val="20"/>
                <w:szCs w:val="20"/>
              </w:rPr>
              <w:t>personalised</w:t>
            </w:r>
            <w:proofErr w:type="spellEnd"/>
            <w:r w:rsidRPr="00ED18FD">
              <w:rPr>
                <w:rFonts w:ascii="Arial" w:hAnsi="Arial" w:cs="Arial"/>
                <w:sz w:val="20"/>
                <w:szCs w:val="20"/>
              </w:rPr>
              <w:t xml:space="preserve"> </w:t>
            </w:r>
            <w:proofErr w:type="spellStart"/>
            <w:r w:rsidRPr="00ED18FD">
              <w:rPr>
                <w:rFonts w:ascii="Arial" w:hAnsi="Arial" w:cs="Arial"/>
                <w:sz w:val="20"/>
                <w:szCs w:val="20"/>
              </w:rPr>
              <w:t>programmes</w:t>
            </w:r>
            <w:proofErr w:type="spellEnd"/>
            <w:r w:rsidRPr="00ED18FD">
              <w:rPr>
                <w:rFonts w:ascii="Arial" w:hAnsi="Arial" w:cs="Arial"/>
                <w:sz w:val="20"/>
                <w:szCs w:val="20"/>
              </w:rPr>
              <w:t xml:space="preserve"> </w:t>
            </w:r>
          </w:p>
          <w:p w14:paraId="5556EE76" w14:textId="77777777" w:rsidR="007A4DF9" w:rsidRPr="00ED18FD" w:rsidRDefault="007A4DF9" w:rsidP="007A4DF9">
            <w:pPr>
              <w:rPr>
                <w:rFonts w:ascii="Arial" w:hAnsi="Arial" w:cs="Arial"/>
                <w:sz w:val="20"/>
                <w:szCs w:val="20"/>
              </w:rPr>
            </w:pPr>
            <w:r w:rsidRPr="00ED18FD">
              <w:rPr>
                <w:rFonts w:ascii="Arial" w:hAnsi="Arial" w:cs="Arial"/>
                <w:sz w:val="20"/>
                <w:szCs w:val="20"/>
              </w:rPr>
              <w:t>where applicable</w:t>
            </w:r>
          </w:p>
          <w:p w14:paraId="030706E1"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including use of ICT, speech and language </w:t>
            </w:r>
            <w:proofErr w:type="spellStart"/>
            <w:r w:rsidRPr="00ED18FD">
              <w:rPr>
                <w:rFonts w:ascii="Arial" w:hAnsi="Arial" w:cs="Arial"/>
                <w:sz w:val="20"/>
                <w:szCs w:val="20"/>
              </w:rPr>
              <w:t>programmes</w:t>
            </w:r>
            <w:proofErr w:type="spellEnd"/>
            <w:r w:rsidRPr="00ED18FD">
              <w:rPr>
                <w:rFonts w:ascii="Arial" w:hAnsi="Arial" w:cs="Arial"/>
                <w:sz w:val="20"/>
                <w:szCs w:val="20"/>
              </w:rPr>
              <w:t xml:space="preserve">, reading </w:t>
            </w:r>
            <w:proofErr w:type="spellStart"/>
            <w:r w:rsidRPr="00ED18FD">
              <w:rPr>
                <w:rFonts w:ascii="Arial" w:hAnsi="Arial" w:cs="Arial"/>
                <w:sz w:val="20"/>
                <w:szCs w:val="20"/>
              </w:rPr>
              <w:t>programmes</w:t>
            </w:r>
            <w:proofErr w:type="spellEnd"/>
            <w:r w:rsidRPr="00ED18FD">
              <w:rPr>
                <w:rFonts w:ascii="Arial" w:hAnsi="Arial" w:cs="Arial"/>
                <w:sz w:val="20"/>
                <w:szCs w:val="20"/>
              </w:rPr>
              <w:t xml:space="preserve"> </w:t>
            </w:r>
            <w:proofErr w:type="spellStart"/>
            <w:r w:rsidRPr="00ED18FD">
              <w:rPr>
                <w:rFonts w:ascii="Arial" w:hAnsi="Arial" w:cs="Arial"/>
                <w:sz w:val="20"/>
                <w:szCs w:val="20"/>
              </w:rPr>
              <w:t>etc</w:t>
            </w:r>
            <w:proofErr w:type="spellEnd"/>
          </w:p>
          <w:p w14:paraId="3F9F8954" w14:textId="77777777" w:rsidR="007A4DF9" w:rsidRPr="00ED18FD" w:rsidRDefault="007A4DF9" w:rsidP="007A4DF9">
            <w:pPr>
              <w:rPr>
                <w:rFonts w:ascii="Arial" w:hAnsi="Arial" w:cs="Arial"/>
                <w:sz w:val="20"/>
                <w:szCs w:val="20"/>
              </w:rPr>
            </w:pPr>
          </w:p>
          <w:p w14:paraId="66644012" w14:textId="77777777" w:rsidR="00F42B69" w:rsidRPr="00ED18FD" w:rsidRDefault="00F42B69" w:rsidP="007A4DF9">
            <w:pPr>
              <w:rPr>
                <w:rFonts w:ascii="Arial" w:hAnsi="Arial" w:cs="Arial"/>
                <w:sz w:val="20"/>
                <w:szCs w:val="20"/>
              </w:rPr>
            </w:pPr>
          </w:p>
          <w:p w14:paraId="2EFADA3E" w14:textId="77777777" w:rsidR="007A4DF9" w:rsidRPr="00ED18FD" w:rsidRDefault="007A4DF9" w:rsidP="007A4DF9">
            <w:pPr>
              <w:rPr>
                <w:rFonts w:ascii="Arial" w:hAnsi="Arial" w:cs="Arial"/>
                <w:sz w:val="20"/>
                <w:szCs w:val="20"/>
              </w:rPr>
            </w:pPr>
            <w:r w:rsidRPr="00ED18FD">
              <w:rPr>
                <w:rFonts w:ascii="Arial" w:hAnsi="Arial" w:cs="Arial"/>
                <w:sz w:val="20"/>
                <w:szCs w:val="20"/>
              </w:rPr>
              <w:t>Ensure all staff have training in specific disabilities</w:t>
            </w:r>
          </w:p>
          <w:p w14:paraId="68933EFC" w14:textId="77777777" w:rsidR="007A4DF9" w:rsidRPr="00ED18FD" w:rsidRDefault="007A4DF9" w:rsidP="007A4DF9">
            <w:pPr>
              <w:rPr>
                <w:rFonts w:ascii="Arial" w:hAnsi="Arial" w:cs="Arial"/>
                <w:sz w:val="20"/>
                <w:szCs w:val="20"/>
              </w:rPr>
            </w:pPr>
          </w:p>
          <w:p w14:paraId="73E427CE" w14:textId="77777777" w:rsidR="007A4DF9" w:rsidRPr="00ED18FD" w:rsidRDefault="007A4DF9" w:rsidP="007A4DF9">
            <w:pPr>
              <w:rPr>
                <w:rFonts w:ascii="Arial" w:hAnsi="Arial" w:cs="Arial"/>
                <w:sz w:val="20"/>
                <w:szCs w:val="20"/>
              </w:rPr>
            </w:pPr>
          </w:p>
          <w:p w14:paraId="12D7F702" w14:textId="77777777" w:rsidR="007A4DF9" w:rsidRPr="00ED18FD" w:rsidRDefault="007A4DF9" w:rsidP="007A4DF9">
            <w:pPr>
              <w:rPr>
                <w:rFonts w:ascii="Arial" w:hAnsi="Arial" w:cs="Arial"/>
                <w:sz w:val="20"/>
                <w:szCs w:val="20"/>
              </w:rPr>
            </w:pPr>
          </w:p>
          <w:p w14:paraId="022BD43C" w14:textId="77777777" w:rsidR="007A4DF9" w:rsidRPr="00ED18FD" w:rsidRDefault="007A4DF9" w:rsidP="007A4DF9">
            <w:pPr>
              <w:rPr>
                <w:rFonts w:ascii="Arial" w:hAnsi="Arial" w:cs="Arial"/>
                <w:sz w:val="20"/>
                <w:szCs w:val="20"/>
              </w:rPr>
            </w:pPr>
          </w:p>
          <w:p w14:paraId="6679A05E" w14:textId="77777777" w:rsidR="007A4DF9" w:rsidRPr="00ED18FD" w:rsidRDefault="007A4DF9" w:rsidP="007A4DF9">
            <w:pPr>
              <w:rPr>
                <w:rFonts w:ascii="Arial" w:hAnsi="Arial" w:cs="Arial"/>
                <w:sz w:val="20"/>
                <w:szCs w:val="20"/>
              </w:rPr>
            </w:pPr>
          </w:p>
          <w:p w14:paraId="630A142F" w14:textId="77777777" w:rsidR="007A4DF9" w:rsidRPr="00ED18FD" w:rsidRDefault="007A4DF9" w:rsidP="007A4DF9">
            <w:pPr>
              <w:rPr>
                <w:rFonts w:ascii="Arial" w:hAnsi="Arial" w:cs="Arial"/>
                <w:sz w:val="20"/>
                <w:szCs w:val="20"/>
              </w:rPr>
            </w:pPr>
          </w:p>
          <w:p w14:paraId="14B53E58" w14:textId="77777777" w:rsidR="007A4DF9" w:rsidRDefault="007A4DF9" w:rsidP="007A4DF9">
            <w:pPr>
              <w:rPr>
                <w:rFonts w:ascii="Arial" w:hAnsi="Arial" w:cs="Arial"/>
                <w:sz w:val="20"/>
                <w:szCs w:val="20"/>
              </w:rPr>
            </w:pPr>
            <w:r w:rsidRPr="00ED18FD">
              <w:rPr>
                <w:rFonts w:ascii="Arial" w:hAnsi="Arial" w:cs="Arial"/>
                <w:sz w:val="20"/>
                <w:szCs w:val="20"/>
              </w:rPr>
              <w:t>Create opportunities for children to learn about disability in long term plans.</w:t>
            </w:r>
          </w:p>
          <w:p w14:paraId="082585B2" w14:textId="77777777" w:rsidR="00ED18FD" w:rsidRPr="00ED18FD" w:rsidRDefault="00ED18FD" w:rsidP="007A4DF9">
            <w:pPr>
              <w:rPr>
                <w:rFonts w:ascii="Arial" w:hAnsi="Arial" w:cs="Arial"/>
                <w:sz w:val="20"/>
                <w:szCs w:val="20"/>
              </w:rPr>
            </w:pPr>
          </w:p>
          <w:p w14:paraId="2286BB55" w14:textId="77777777" w:rsidR="007A4DF9" w:rsidRPr="00ED18FD" w:rsidRDefault="007A4DF9" w:rsidP="007A4DF9">
            <w:pPr>
              <w:rPr>
                <w:rFonts w:ascii="Arial" w:hAnsi="Arial" w:cs="Arial"/>
                <w:sz w:val="20"/>
                <w:szCs w:val="20"/>
              </w:rPr>
            </w:pPr>
            <w:r w:rsidRPr="00ED18FD">
              <w:rPr>
                <w:rFonts w:ascii="Arial" w:hAnsi="Arial" w:cs="Arial"/>
                <w:sz w:val="20"/>
                <w:szCs w:val="20"/>
              </w:rPr>
              <w:t>Ensure resources used by pupils include people with disabilities</w:t>
            </w:r>
          </w:p>
          <w:p w14:paraId="25CD722A" w14:textId="77777777" w:rsidR="006D1696" w:rsidRPr="00ED18FD" w:rsidRDefault="006D1696" w:rsidP="007A4DF9">
            <w:pPr>
              <w:rPr>
                <w:rFonts w:ascii="Arial" w:hAnsi="Arial" w:cs="Arial"/>
                <w:sz w:val="20"/>
                <w:szCs w:val="20"/>
              </w:rPr>
            </w:pPr>
            <w:r w:rsidRPr="00ED18FD">
              <w:rPr>
                <w:rFonts w:ascii="Arial" w:eastAsiaTheme="minorHAnsi" w:hAnsi="Arial" w:cs="Arial"/>
                <w:color w:val="000000"/>
                <w:sz w:val="20"/>
                <w:szCs w:val="20"/>
                <w:lang w:val="en-GB"/>
              </w:rPr>
              <w:t>Review of current clubs – proposals for new opportunities. Organisation of new clubs.</w:t>
            </w:r>
          </w:p>
          <w:p w14:paraId="55A17745" w14:textId="77777777" w:rsidR="006D1696" w:rsidRPr="00ED18FD" w:rsidRDefault="006D1696" w:rsidP="007A4DF9">
            <w:pPr>
              <w:rPr>
                <w:rFonts w:ascii="Arial" w:hAnsi="Arial" w:cs="Arial"/>
                <w:sz w:val="20"/>
                <w:szCs w:val="20"/>
              </w:rPr>
            </w:pPr>
          </w:p>
        </w:tc>
        <w:tc>
          <w:tcPr>
            <w:tcW w:w="1123" w:type="dxa"/>
          </w:tcPr>
          <w:p w14:paraId="2E696CE2" w14:textId="78A9C501" w:rsidR="007A4DF9" w:rsidRPr="00ED18FD" w:rsidRDefault="001954CD" w:rsidP="007A4DF9">
            <w:pPr>
              <w:rPr>
                <w:rFonts w:ascii="Arial" w:hAnsi="Arial" w:cs="Arial"/>
                <w:sz w:val="20"/>
                <w:szCs w:val="20"/>
              </w:rPr>
            </w:pPr>
            <w:r>
              <w:rPr>
                <w:rFonts w:ascii="Arial" w:hAnsi="Arial" w:cs="Arial"/>
                <w:sz w:val="20"/>
                <w:szCs w:val="20"/>
              </w:rPr>
              <w:t xml:space="preserve">Termly from Sept </w:t>
            </w:r>
          </w:p>
          <w:p w14:paraId="1D82D346" w14:textId="77777777" w:rsidR="007A4DF9" w:rsidRPr="00ED18FD" w:rsidRDefault="007A4DF9" w:rsidP="007A4DF9">
            <w:pPr>
              <w:rPr>
                <w:rFonts w:ascii="Arial" w:hAnsi="Arial" w:cs="Arial"/>
                <w:sz w:val="20"/>
                <w:szCs w:val="20"/>
              </w:rPr>
            </w:pPr>
          </w:p>
          <w:p w14:paraId="3EEFEE9C" w14:textId="77777777" w:rsidR="007A4DF9" w:rsidRPr="00ED18FD" w:rsidRDefault="007A4DF9" w:rsidP="007A4DF9">
            <w:pPr>
              <w:rPr>
                <w:rFonts w:ascii="Arial" w:hAnsi="Arial" w:cs="Arial"/>
                <w:sz w:val="20"/>
                <w:szCs w:val="20"/>
              </w:rPr>
            </w:pPr>
          </w:p>
          <w:p w14:paraId="15A1A9C5" w14:textId="77777777" w:rsidR="007A4DF9" w:rsidRPr="00ED18FD" w:rsidRDefault="007A4DF9" w:rsidP="007A4DF9">
            <w:pPr>
              <w:rPr>
                <w:rFonts w:ascii="Arial" w:hAnsi="Arial" w:cs="Arial"/>
                <w:sz w:val="20"/>
                <w:szCs w:val="20"/>
              </w:rPr>
            </w:pPr>
          </w:p>
          <w:p w14:paraId="75FAAEE6" w14:textId="77777777" w:rsidR="00F42B69" w:rsidRPr="00ED18FD" w:rsidRDefault="00F42B69" w:rsidP="007A4DF9">
            <w:pPr>
              <w:rPr>
                <w:rFonts w:ascii="Arial" w:hAnsi="Arial" w:cs="Arial"/>
                <w:sz w:val="20"/>
                <w:szCs w:val="20"/>
              </w:rPr>
            </w:pPr>
          </w:p>
          <w:p w14:paraId="2D14A092" w14:textId="77777777" w:rsidR="00F42B69" w:rsidRPr="00ED18FD" w:rsidRDefault="00F42B69" w:rsidP="007A4DF9">
            <w:pPr>
              <w:rPr>
                <w:rFonts w:ascii="Arial" w:hAnsi="Arial" w:cs="Arial"/>
                <w:sz w:val="20"/>
                <w:szCs w:val="20"/>
              </w:rPr>
            </w:pPr>
          </w:p>
          <w:p w14:paraId="0B60D3FD" w14:textId="77777777" w:rsidR="007A4DF9" w:rsidRPr="00ED18FD" w:rsidRDefault="007A4DF9" w:rsidP="007A4DF9">
            <w:pPr>
              <w:rPr>
                <w:rFonts w:ascii="Arial" w:hAnsi="Arial" w:cs="Arial"/>
                <w:sz w:val="20"/>
                <w:szCs w:val="20"/>
              </w:rPr>
            </w:pPr>
            <w:r w:rsidRPr="00ED18FD">
              <w:rPr>
                <w:rFonts w:ascii="Arial" w:hAnsi="Arial" w:cs="Arial"/>
                <w:sz w:val="20"/>
                <w:szCs w:val="20"/>
              </w:rPr>
              <w:t>Ongoing</w:t>
            </w:r>
          </w:p>
          <w:p w14:paraId="1CB14750" w14:textId="77777777" w:rsidR="007A4DF9" w:rsidRPr="00ED18FD" w:rsidRDefault="007A4DF9" w:rsidP="007A4DF9">
            <w:pPr>
              <w:rPr>
                <w:rFonts w:ascii="Arial" w:hAnsi="Arial" w:cs="Arial"/>
                <w:sz w:val="20"/>
                <w:szCs w:val="20"/>
              </w:rPr>
            </w:pPr>
          </w:p>
          <w:p w14:paraId="58097698" w14:textId="77777777" w:rsidR="007A4DF9" w:rsidRPr="00ED18FD" w:rsidRDefault="007A4DF9" w:rsidP="007A4DF9">
            <w:pPr>
              <w:rPr>
                <w:rFonts w:ascii="Arial" w:hAnsi="Arial" w:cs="Arial"/>
                <w:sz w:val="20"/>
                <w:szCs w:val="20"/>
              </w:rPr>
            </w:pPr>
          </w:p>
          <w:p w14:paraId="7E177756" w14:textId="77777777" w:rsidR="007A4DF9" w:rsidRPr="00ED18FD" w:rsidRDefault="007A4DF9" w:rsidP="007A4DF9">
            <w:pPr>
              <w:rPr>
                <w:rFonts w:ascii="Arial" w:hAnsi="Arial" w:cs="Arial"/>
                <w:sz w:val="20"/>
                <w:szCs w:val="20"/>
              </w:rPr>
            </w:pPr>
          </w:p>
          <w:p w14:paraId="654A2171" w14:textId="77777777" w:rsidR="007A4DF9" w:rsidRPr="00ED18FD" w:rsidRDefault="007A4DF9" w:rsidP="007A4DF9">
            <w:pPr>
              <w:rPr>
                <w:rFonts w:ascii="Arial" w:hAnsi="Arial" w:cs="Arial"/>
                <w:sz w:val="20"/>
                <w:szCs w:val="20"/>
              </w:rPr>
            </w:pPr>
          </w:p>
          <w:p w14:paraId="67F1C7FC" w14:textId="77777777" w:rsidR="007A4DF9" w:rsidRPr="00ED18FD" w:rsidRDefault="007A4DF9" w:rsidP="007A4DF9">
            <w:pPr>
              <w:rPr>
                <w:rFonts w:ascii="Arial" w:hAnsi="Arial" w:cs="Arial"/>
                <w:sz w:val="20"/>
                <w:szCs w:val="20"/>
              </w:rPr>
            </w:pPr>
          </w:p>
          <w:p w14:paraId="419209E1" w14:textId="77777777" w:rsidR="007A4DF9" w:rsidRPr="00ED18FD" w:rsidRDefault="007A4DF9" w:rsidP="007A4DF9">
            <w:pPr>
              <w:rPr>
                <w:rFonts w:ascii="Arial" w:hAnsi="Arial" w:cs="Arial"/>
                <w:sz w:val="20"/>
                <w:szCs w:val="20"/>
              </w:rPr>
            </w:pPr>
          </w:p>
          <w:p w14:paraId="1A91D5D5" w14:textId="77777777" w:rsidR="007A4DF9" w:rsidRPr="00ED18FD" w:rsidRDefault="007A4DF9" w:rsidP="007A4DF9">
            <w:pPr>
              <w:rPr>
                <w:rFonts w:ascii="Arial" w:hAnsi="Arial" w:cs="Arial"/>
                <w:sz w:val="20"/>
                <w:szCs w:val="20"/>
              </w:rPr>
            </w:pPr>
          </w:p>
          <w:p w14:paraId="67C4FEBB" w14:textId="77777777" w:rsidR="007A4DF9" w:rsidRPr="00ED18FD" w:rsidRDefault="007A4DF9" w:rsidP="007A4DF9">
            <w:pPr>
              <w:rPr>
                <w:rFonts w:ascii="Arial" w:hAnsi="Arial" w:cs="Arial"/>
                <w:sz w:val="20"/>
                <w:szCs w:val="20"/>
              </w:rPr>
            </w:pPr>
          </w:p>
          <w:p w14:paraId="0B6D282D" w14:textId="77777777" w:rsidR="007A4DF9" w:rsidRPr="00ED18FD" w:rsidRDefault="007A4DF9" w:rsidP="007A4DF9">
            <w:pPr>
              <w:rPr>
                <w:rFonts w:ascii="Arial" w:hAnsi="Arial" w:cs="Arial"/>
                <w:sz w:val="20"/>
                <w:szCs w:val="20"/>
              </w:rPr>
            </w:pPr>
          </w:p>
          <w:p w14:paraId="75AAEA76" w14:textId="77777777" w:rsidR="007A4DF9" w:rsidRPr="00ED18FD" w:rsidRDefault="007A4DF9" w:rsidP="007A4DF9">
            <w:pPr>
              <w:rPr>
                <w:rFonts w:ascii="Arial" w:hAnsi="Arial" w:cs="Arial"/>
                <w:sz w:val="20"/>
                <w:szCs w:val="20"/>
              </w:rPr>
            </w:pPr>
          </w:p>
          <w:p w14:paraId="38F19FD6" w14:textId="77777777" w:rsidR="007A4DF9" w:rsidRPr="00ED18FD" w:rsidRDefault="007A4DF9" w:rsidP="007A4DF9">
            <w:pPr>
              <w:rPr>
                <w:rFonts w:ascii="Arial" w:hAnsi="Arial" w:cs="Arial"/>
                <w:sz w:val="20"/>
                <w:szCs w:val="20"/>
              </w:rPr>
            </w:pPr>
          </w:p>
          <w:p w14:paraId="288DAF08" w14:textId="77777777" w:rsidR="007A4DF9" w:rsidRPr="00ED18FD" w:rsidRDefault="007A4DF9" w:rsidP="007A4DF9">
            <w:pPr>
              <w:rPr>
                <w:rFonts w:ascii="Arial" w:hAnsi="Arial" w:cs="Arial"/>
                <w:sz w:val="20"/>
                <w:szCs w:val="20"/>
              </w:rPr>
            </w:pPr>
          </w:p>
          <w:p w14:paraId="5E809B06" w14:textId="77777777" w:rsidR="007A4DF9" w:rsidRPr="00ED18FD" w:rsidRDefault="007A4DF9" w:rsidP="007A4DF9">
            <w:pPr>
              <w:rPr>
                <w:rFonts w:ascii="Arial" w:hAnsi="Arial" w:cs="Arial"/>
                <w:sz w:val="20"/>
                <w:szCs w:val="20"/>
              </w:rPr>
            </w:pPr>
          </w:p>
          <w:p w14:paraId="06C81C36" w14:textId="77777777" w:rsidR="00F42B69" w:rsidRPr="00ED18FD" w:rsidRDefault="00F42B69" w:rsidP="007A4DF9">
            <w:pPr>
              <w:rPr>
                <w:rFonts w:ascii="Arial" w:hAnsi="Arial" w:cs="Arial"/>
                <w:sz w:val="20"/>
                <w:szCs w:val="20"/>
              </w:rPr>
            </w:pPr>
          </w:p>
          <w:p w14:paraId="45EEEDBA" w14:textId="77777777" w:rsidR="00F42B69" w:rsidRPr="00ED18FD" w:rsidRDefault="00F42B69" w:rsidP="007A4DF9">
            <w:pPr>
              <w:rPr>
                <w:rFonts w:ascii="Arial" w:hAnsi="Arial" w:cs="Arial"/>
                <w:sz w:val="20"/>
                <w:szCs w:val="20"/>
              </w:rPr>
            </w:pPr>
          </w:p>
          <w:p w14:paraId="7A22D58E" w14:textId="77777777" w:rsidR="007A4DF9" w:rsidRPr="00ED18FD" w:rsidRDefault="007A4DF9" w:rsidP="007A4DF9">
            <w:pPr>
              <w:rPr>
                <w:rFonts w:ascii="Arial" w:hAnsi="Arial" w:cs="Arial"/>
                <w:sz w:val="20"/>
                <w:szCs w:val="20"/>
              </w:rPr>
            </w:pPr>
            <w:r w:rsidRPr="00ED18FD">
              <w:rPr>
                <w:rFonts w:ascii="Arial" w:hAnsi="Arial" w:cs="Arial"/>
                <w:sz w:val="20"/>
                <w:szCs w:val="20"/>
              </w:rPr>
              <w:t>Ongoing and as necessary</w:t>
            </w:r>
          </w:p>
          <w:p w14:paraId="25679263" w14:textId="77777777" w:rsidR="007A4DF9" w:rsidRPr="00ED18FD" w:rsidRDefault="007A4DF9" w:rsidP="007A4DF9">
            <w:pPr>
              <w:rPr>
                <w:rFonts w:ascii="Arial" w:hAnsi="Arial" w:cs="Arial"/>
                <w:sz w:val="20"/>
                <w:szCs w:val="20"/>
              </w:rPr>
            </w:pPr>
          </w:p>
          <w:p w14:paraId="1167A5BA" w14:textId="77777777" w:rsidR="007A4DF9" w:rsidRPr="00ED18FD" w:rsidRDefault="007A4DF9" w:rsidP="007A4DF9">
            <w:pPr>
              <w:rPr>
                <w:rFonts w:ascii="Arial" w:hAnsi="Arial" w:cs="Arial"/>
                <w:sz w:val="20"/>
                <w:szCs w:val="20"/>
              </w:rPr>
            </w:pPr>
          </w:p>
          <w:p w14:paraId="504D882B" w14:textId="77777777" w:rsidR="007A4DF9" w:rsidRPr="00ED18FD" w:rsidRDefault="007A4DF9" w:rsidP="007A4DF9">
            <w:pPr>
              <w:rPr>
                <w:rFonts w:ascii="Arial" w:hAnsi="Arial" w:cs="Arial"/>
                <w:sz w:val="20"/>
                <w:szCs w:val="20"/>
              </w:rPr>
            </w:pPr>
          </w:p>
          <w:p w14:paraId="496DAAEB" w14:textId="77777777" w:rsidR="007A4DF9" w:rsidRPr="00ED18FD" w:rsidRDefault="007A4DF9" w:rsidP="007A4DF9">
            <w:pPr>
              <w:rPr>
                <w:rFonts w:ascii="Arial" w:hAnsi="Arial" w:cs="Arial"/>
                <w:sz w:val="20"/>
                <w:szCs w:val="20"/>
              </w:rPr>
            </w:pPr>
          </w:p>
          <w:p w14:paraId="0F42D649" w14:textId="77777777" w:rsidR="007A4DF9" w:rsidRPr="00ED18FD" w:rsidRDefault="007A4DF9" w:rsidP="007A4DF9">
            <w:pPr>
              <w:rPr>
                <w:rFonts w:ascii="Arial" w:hAnsi="Arial" w:cs="Arial"/>
                <w:sz w:val="20"/>
                <w:szCs w:val="20"/>
              </w:rPr>
            </w:pPr>
          </w:p>
          <w:p w14:paraId="12236AFD" w14:textId="77777777" w:rsidR="007A4DF9" w:rsidRPr="00ED18FD" w:rsidRDefault="007A4DF9" w:rsidP="007A4DF9">
            <w:pPr>
              <w:rPr>
                <w:rFonts w:ascii="Arial" w:hAnsi="Arial" w:cs="Arial"/>
                <w:sz w:val="20"/>
                <w:szCs w:val="20"/>
              </w:rPr>
            </w:pPr>
          </w:p>
          <w:p w14:paraId="73CC35C9" w14:textId="77777777" w:rsidR="007A4DF9" w:rsidRPr="00ED18FD" w:rsidRDefault="007A4DF9" w:rsidP="007A4DF9">
            <w:pPr>
              <w:rPr>
                <w:rFonts w:ascii="Arial" w:hAnsi="Arial" w:cs="Arial"/>
                <w:sz w:val="20"/>
                <w:szCs w:val="20"/>
              </w:rPr>
            </w:pPr>
          </w:p>
          <w:p w14:paraId="7C3863F7" w14:textId="77777777" w:rsidR="007A4DF9" w:rsidRPr="00ED18FD" w:rsidRDefault="007A4DF9" w:rsidP="007A4DF9">
            <w:pPr>
              <w:rPr>
                <w:rFonts w:ascii="Arial" w:hAnsi="Arial" w:cs="Arial"/>
                <w:sz w:val="20"/>
                <w:szCs w:val="20"/>
              </w:rPr>
            </w:pPr>
          </w:p>
          <w:p w14:paraId="1A5FF5FD" w14:textId="77777777" w:rsidR="007A4DF9" w:rsidRPr="00ED18FD" w:rsidRDefault="007A4DF9" w:rsidP="007A4DF9">
            <w:pPr>
              <w:rPr>
                <w:rFonts w:ascii="Arial" w:hAnsi="Arial" w:cs="Arial"/>
                <w:sz w:val="20"/>
                <w:szCs w:val="20"/>
              </w:rPr>
            </w:pPr>
          </w:p>
          <w:p w14:paraId="6E6CBD1B" w14:textId="77777777" w:rsidR="007A4DF9" w:rsidRPr="00ED18FD" w:rsidRDefault="007A4DF9" w:rsidP="007A4DF9">
            <w:pPr>
              <w:rPr>
                <w:rFonts w:ascii="Arial" w:hAnsi="Arial" w:cs="Arial"/>
                <w:sz w:val="20"/>
                <w:szCs w:val="20"/>
              </w:rPr>
            </w:pPr>
            <w:r w:rsidRPr="00ED18FD">
              <w:rPr>
                <w:rFonts w:ascii="Arial" w:hAnsi="Arial" w:cs="Arial"/>
                <w:sz w:val="20"/>
                <w:szCs w:val="20"/>
              </w:rPr>
              <w:t>Ongoing</w:t>
            </w:r>
          </w:p>
          <w:p w14:paraId="5C9F989D" w14:textId="77777777" w:rsidR="006D1696" w:rsidRPr="00ED18FD" w:rsidRDefault="006D1696" w:rsidP="007A4DF9">
            <w:pPr>
              <w:rPr>
                <w:rFonts w:ascii="Arial" w:hAnsi="Arial" w:cs="Arial"/>
                <w:sz w:val="20"/>
                <w:szCs w:val="20"/>
              </w:rPr>
            </w:pPr>
          </w:p>
          <w:p w14:paraId="71AE96C6" w14:textId="77777777" w:rsidR="006D1696" w:rsidRPr="00ED18FD" w:rsidRDefault="006D1696" w:rsidP="007A4DF9">
            <w:pPr>
              <w:rPr>
                <w:rFonts w:ascii="Arial" w:hAnsi="Arial" w:cs="Arial"/>
                <w:sz w:val="20"/>
                <w:szCs w:val="20"/>
              </w:rPr>
            </w:pPr>
          </w:p>
          <w:p w14:paraId="51DB1EAB" w14:textId="77777777" w:rsidR="006D1696" w:rsidRPr="00ED18FD" w:rsidRDefault="006D1696" w:rsidP="007A4DF9">
            <w:pPr>
              <w:rPr>
                <w:rFonts w:ascii="Arial" w:hAnsi="Arial" w:cs="Arial"/>
                <w:sz w:val="20"/>
                <w:szCs w:val="20"/>
              </w:rPr>
            </w:pPr>
          </w:p>
          <w:p w14:paraId="5E345FF5" w14:textId="77777777" w:rsidR="006D1696" w:rsidRPr="00ED18FD" w:rsidRDefault="006D1696" w:rsidP="007A4DF9">
            <w:pPr>
              <w:rPr>
                <w:rFonts w:ascii="Arial" w:hAnsi="Arial" w:cs="Arial"/>
                <w:sz w:val="20"/>
                <w:szCs w:val="20"/>
              </w:rPr>
            </w:pPr>
          </w:p>
          <w:p w14:paraId="1A52320B" w14:textId="77777777" w:rsidR="006D1696" w:rsidRPr="00ED18FD" w:rsidRDefault="006D1696" w:rsidP="007A4DF9">
            <w:pPr>
              <w:rPr>
                <w:rFonts w:ascii="Arial" w:hAnsi="Arial" w:cs="Arial"/>
                <w:sz w:val="20"/>
                <w:szCs w:val="20"/>
              </w:rPr>
            </w:pPr>
          </w:p>
          <w:p w14:paraId="5E568305" w14:textId="77777777" w:rsidR="006D1696" w:rsidRPr="00ED18FD" w:rsidRDefault="006D1696" w:rsidP="007A4DF9">
            <w:pPr>
              <w:rPr>
                <w:rFonts w:ascii="Arial" w:hAnsi="Arial" w:cs="Arial"/>
                <w:sz w:val="20"/>
                <w:szCs w:val="20"/>
              </w:rPr>
            </w:pPr>
          </w:p>
          <w:p w14:paraId="37ED4B68" w14:textId="77777777" w:rsidR="006D1696" w:rsidRPr="00ED18FD" w:rsidRDefault="006D1696" w:rsidP="007A4DF9">
            <w:pPr>
              <w:rPr>
                <w:rFonts w:ascii="Arial" w:hAnsi="Arial" w:cs="Arial"/>
                <w:sz w:val="20"/>
                <w:szCs w:val="20"/>
              </w:rPr>
            </w:pPr>
          </w:p>
          <w:p w14:paraId="2572A089" w14:textId="16619D04" w:rsidR="006D1696" w:rsidRDefault="00F42B69" w:rsidP="007A4DF9">
            <w:pPr>
              <w:rPr>
                <w:rFonts w:ascii="Arial" w:hAnsi="Arial" w:cs="Arial"/>
                <w:sz w:val="20"/>
                <w:szCs w:val="20"/>
              </w:rPr>
            </w:pPr>
            <w:r w:rsidRPr="00ED18FD">
              <w:rPr>
                <w:rFonts w:ascii="Arial" w:hAnsi="Arial" w:cs="Arial"/>
                <w:sz w:val="20"/>
                <w:szCs w:val="20"/>
              </w:rPr>
              <w:t xml:space="preserve">Summer </w:t>
            </w:r>
            <w:r w:rsidR="001954CD">
              <w:rPr>
                <w:rFonts w:ascii="Arial" w:hAnsi="Arial" w:cs="Arial"/>
                <w:sz w:val="20"/>
                <w:szCs w:val="20"/>
              </w:rPr>
              <w:t xml:space="preserve"> term</w:t>
            </w:r>
            <w:bookmarkStart w:id="0" w:name="_GoBack"/>
            <w:bookmarkEnd w:id="0"/>
          </w:p>
          <w:p w14:paraId="398573BF" w14:textId="77777777" w:rsidR="00ED18FD" w:rsidRDefault="00ED18FD" w:rsidP="007A4DF9">
            <w:pPr>
              <w:rPr>
                <w:rFonts w:ascii="Arial" w:hAnsi="Arial" w:cs="Arial"/>
                <w:sz w:val="20"/>
                <w:szCs w:val="20"/>
              </w:rPr>
            </w:pPr>
          </w:p>
          <w:p w14:paraId="4FB64745" w14:textId="77777777" w:rsidR="00ED18FD" w:rsidRDefault="00ED18FD" w:rsidP="007A4DF9">
            <w:pPr>
              <w:rPr>
                <w:rFonts w:ascii="Arial" w:hAnsi="Arial" w:cs="Arial"/>
                <w:sz w:val="20"/>
                <w:szCs w:val="20"/>
              </w:rPr>
            </w:pPr>
          </w:p>
          <w:p w14:paraId="1ED8F696" w14:textId="77777777" w:rsidR="00ED18FD" w:rsidRPr="00ED18FD" w:rsidRDefault="00ED18FD" w:rsidP="007A4DF9">
            <w:pPr>
              <w:rPr>
                <w:rFonts w:ascii="Arial" w:hAnsi="Arial" w:cs="Arial"/>
                <w:sz w:val="20"/>
                <w:szCs w:val="20"/>
              </w:rPr>
            </w:pPr>
            <w:r>
              <w:rPr>
                <w:rFonts w:ascii="Arial" w:hAnsi="Arial" w:cs="Arial"/>
                <w:sz w:val="20"/>
                <w:szCs w:val="20"/>
              </w:rPr>
              <w:t>On going</w:t>
            </w:r>
          </w:p>
        </w:tc>
        <w:tc>
          <w:tcPr>
            <w:tcW w:w="973" w:type="dxa"/>
          </w:tcPr>
          <w:p w14:paraId="0478AE24" w14:textId="77777777" w:rsidR="007A4DF9" w:rsidRPr="00ED18FD" w:rsidRDefault="007A4DF9" w:rsidP="007A4DF9">
            <w:pPr>
              <w:rPr>
                <w:rFonts w:ascii="Arial" w:hAnsi="Arial" w:cs="Arial"/>
                <w:sz w:val="20"/>
                <w:szCs w:val="20"/>
              </w:rPr>
            </w:pPr>
            <w:r w:rsidRPr="00ED18FD">
              <w:rPr>
                <w:rFonts w:ascii="Arial" w:hAnsi="Arial" w:cs="Arial"/>
                <w:sz w:val="20"/>
                <w:szCs w:val="20"/>
              </w:rPr>
              <w:t>Subj leaders</w:t>
            </w:r>
          </w:p>
          <w:p w14:paraId="24BD3FCC" w14:textId="77777777" w:rsidR="007A4DF9" w:rsidRPr="00ED18FD" w:rsidRDefault="007A4DF9" w:rsidP="007A4DF9">
            <w:pPr>
              <w:rPr>
                <w:rFonts w:ascii="Arial" w:hAnsi="Arial" w:cs="Arial"/>
                <w:sz w:val="20"/>
                <w:szCs w:val="20"/>
              </w:rPr>
            </w:pPr>
          </w:p>
          <w:p w14:paraId="0B4528BD" w14:textId="77777777" w:rsidR="007A4DF9" w:rsidRPr="00ED18FD" w:rsidRDefault="007A4DF9" w:rsidP="007A4DF9">
            <w:pPr>
              <w:rPr>
                <w:rFonts w:ascii="Arial" w:hAnsi="Arial" w:cs="Arial"/>
                <w:sz w:val="20"/>
                <w:szCs w:val="20"/>
              </w:rPr>
            </w:pPr>
          </w:p>
          <w:p w14:paraId="773893E7" w14:textId="77777777" w:rsidR="007A4DF9" w:rsidRPr="00ED18FD" w:rsidRDefault="007A4DF9" w:rsidP="007A4DF9">
            <w:pPr>
              <w:rPr>
                <w:rFonts w:ascii="Arial" w:hAnsi="Arial" w:cs="Arial"/>
                <w:sz w:val="20"/>
                <w:szCs w:val="20"/>
              </w:rPr>
            </w:pPr>
          </w:p>
          <w:p w14:paraId="508EFC6E" w14:textId="77777777" w:rsidR="007A4DF9" w:rsidRPr="00ED18FD" w:rsidRDefault="007A4DF9" w:rsidP="007A4DF9">
            <w:pPr>
              <w:rPr>
                <w:rFonts w:ascii="Arial" w:hAnsi="Arial" w:cs="Arial"/>
                <w:sz w:val="20"/>
                <w:szCs w:val="20"/>
              </w:rPr>
            </w:pPr>
          </w:p>
          <w:p w14:paraId="1876D703" w14:textId="77777777" w:rsidR="00F42B69" w:rsidRPr="00ED18FD" w:rsidRDefault="00F42B69" w:rsidP="007A4DF9">
            <w:pPr>
              <w:rPr>
                <w:rFonts w:ascii="Arial" w:hAnsi="Arial" w:cs="Arial"/>
                <w:sz w:val="20"/>
                <w:szCs w:val="20"/>
              </w:rPr>
            </w:pPr>
          </w:p>
          <w:p w14:paraId="222359C5" w14:textId="77777777" w:rsidR="00F42B69" w:rsidRPr="00ED18FD" w:rsidRDefault="00F42B69" w:rsidP="007A4DF9">
            <w:pPr>
              <w:rPr>
                <w:rFonts w:ascii="Arial" w:hAnsi="Arial" w:cs="Arial"/>
                <w:sz w:val="20"/>
                <w:szCs w:val="20"/>
              </w:rPr>
            </w:pPr>
          </w:p>
          <w:p w14:paraId="41379F93" w14:textId="77777777" w:rsidR="007A4DF9" w:rsidRPr="00ED18FD" w:rsidRDefault="007A4DF9" w:rsidP="007A4DF9">
            <w:pPr>
              <w:rPr>
                <w:rFonts w:ascii="Arial" w:hAnsi="Arial" w:cs="Arial"/>
                <w:sz w:val="20"/>
                <w:szCs w:val="20"/>
              </w:rPr>
            </w:pPr>
            <w:r w:rsidRPr="00ED18FD">
              <w:rPr>
                <w:rFonts w:ascii="Arial" w:hAnsi="Arial" w:cs="Arial"/>
                <w:sz w:val="20"/>
                <w:szCs w:val="20"/>
              </w:rPr>
              <w:t>All teachers SENC o</w:t>
            </w:r>
          </w:p>
          <w:p w14:paraId="0DF1AF69" w14:textId="77777777" w:rsidR="007A4DF9" w:rsidRPr="00ED18FD" w:rsidRDefault="007A4DF9" w:rsidP="007A4DF9">
            <w:pPr>
              <w:rPr>
                <w:rFonts w:ascii="Arial" w:hAnsi="Arial" w:cs="Arial"/>
                <w:sz w:val="20"/>
                <w:szCs w:val="20"/>
              </w:rPr>
            </w:pPr>
          </w:p>
          <w:p w14:paraId="0BE2FCEE" w14:textId="77777777" w:rsidR="007A4DF9" w:rsidRPr="00ED18FD" w:rsidRDefault="007A4DF9" w:rsidP="007A4DF9">
            <w:pPr>
              <w:rPr>
                <w:rFonts w:ascii="Arial" w:hAnsi="Arial" w:cs="Arial"/>
                <w:sz w:val="20"/>
                <w:szCs w:val="20"/>
              </w:rPr>
            </w:pPr>
          </w:p>
          <w:p w14:paraId="1E0DE944" w14:textId="77777777" w:rsidR="007A4DF9" w:rsidRPr="00ED18FD" w:rsidRDefault="007A4DF9" w:rsidP="007A4DF9">
            <w:pPr>
              <w:rPr>
                <w:rFonts w:ascii="Arial" w:hAnsi="Arial" w:cs="Arial"/>
                <w:sz w:val="20"/>
                <w:szCs w:val="20"/>
              </w:rPr>
            </w:pPr>
          </w:p>
          <w:p w14:paraId="16BA8F07" w14:textId="77777777" w:rsidR="007A4DF9" w:rsidRPr="00ED18FD" w:rsidRDefault="007A4DF9" w:rsidP="007A4DF9">
            <w:pPr>
              <w:rPr>
                <w:rFonts w:ascii="Arial" w:hAnsi="Arial" w:cs="Arial"/>
                <w:sz w:val="20"/>
                <w:szCs w:val="20"/>
              </w:rPr>
            </w:pPr>
          </w:p>
          <w:p w14:paraId="0E0DB14C" w14:textId="77777777" w:rsidR="007A4DF9" w:rsidRPr="00ED18FD" w:rsidRDefault="007A4DF9" w:rsidP="007A4DF9">
            <w:pPr>
              <w:rPr>
                <w:rFonts w:ascii="Arial" w:hAnsi="Arial" w:cs="Arial"/>
                <w:sz w:val="20"/>
                <w:szCs w:val="20"/>
              </w:rPr>
            </w:pPr>
          </w:p>
          <w:p w14:paraId="3E577B77" w14:textId="77777777" w:rsidR="007A4DF9" w:rsidRPr="00ED18FD" w:rsidRDefault="007A4DF9" w:rsidP="007A4DF9">
            <w:pPr>
              <w:rPr>
                <w:rFonts w:ascii="Arial" w:hAnsi="Arial" w:cs="Arial"/>
                <w:sz w:val="20"/>
                <w:szCs w:val="20"/>
              </w:rPr>
            </w:pPr>
          </w:p>
          <w:p w14:paraId="3D284951" w14:textId="77777777" w:rsidR="007A4DF9" w:rsidRPr="00ED18FD" w:rsidRDefault="007A4DF9" w:rsidP="007A4DF9">
            <w:pPr>
              <w:rPr>
                <w:rFonts w:ascii="Arial" w:hAnsi="Arial" w:cs="Arial"/>
                <w:sz w:val="20"/>
                <w:szCs w:val="20"/>
              </w:rPr>
            </w:pPr>
          </w:p>
          <w:p w14:paraId="4D916E09" w14:textId="77777777" w:rsidR="007A4DF9" w:rsidRPr="00ED18FD" w:rsidRDefault="007A4DF9" w:rsidP="007A4DF9">
            <w:pPr>
              <w:rPr>
                <w:rFonts w:ascii="Arial" w:hAnsi="Arial" w:cs="Arial"/>
                <w:sz w:val="20"/>
                <w:szCs w:val="20"/>
              </w:rPr>
            </w:pPr>
          </w:p>
          <w:p w14:paraId="5F371F4B" w14:textId="77777777" w:rsidR="007A4DF9" w:rsidRPr="00ED18FD" w:rsidRDefault="007A4DF9" w:rsidP="007A4DF9">
            <w:pPr>
              <w:rPr>
                <w:rFonts w:ascii="Arial" w:hAnsi="Arial" w:cs="Arial"/>
                <w:sz w:val="20"/>
                <w:szCs w:val="20"/>
              </w:rPr>
            </w:pPr>
          </w:p>
          <w:p w14:paraId="60B859C9" w14:textId="77777777" w:rsidR="007A4DF9" w:rsidRPr="00ED18FD" w:rsidRDefault="007A4DF9" w:rsidP="007A4DF9">
            <w:pPr>
              <w:rPr>
                <w:rFonts w:ascii="Arial" w:hAnsi="Arial" w:cs="Arial"/>
                <w:sz w:val="20"/>
                <w:szCs w:val="20"/>
              </w:rPr>
            </w:pPr>
          </w:p>
          <w:p w14:paraId="1B59502F" w14:textId="77777777" w:rsidR="007A4DF9" w:rsidRPr="00ED18FD" w:rsidRDefault="007A4DF9" w:rsidP="007A4DF9">
            <w:pPr>
              <w:rPr>
                <w:rFonts w:ascii="Arial" w:hAnsi="Arial" w:cs="Arial"/>
                <w:sz w:val="20"/>
                <w:szCs w:val="20"/>
              </w:rPr>
            </w:pPr>
          </w:p>
          <w:p w14:paraId="4C65DE96" w14:textId="77777777" w:rsidR="007A4DF9" w:rsidRPr="00ED18FD" w:rsidRDefault="007A4DF9" w:rsidP="007A4DF9">
            <w:pPr>
              <w:rPr>
                <w:rFonts w:ascii="Arial" w:hAnsi="Arial" w:cs="Arial"/>
                <w:sz w:val="20"/>
                <w:szCs w:val="20"/>
              </w:rPr>
            </w:pPr>
          </w:p>
          <w:p w14:paraId="7B18ED37" w14:textId="77777777" w:rsidR="00F42B69" w:rsidRPr="00ED18FD" w:rsidRDefault="00F42B69" w:rsidP="007A4DF9">
            <w:pPr>
              <w:rPr>
                <w:rFonts w:ascii="Arial" w:hAnsi="Arial" w:cs="Arial"/>
                <w:sz w:val="20"/>
                <w:szCs w:val="20"/>
              </w:rPr>
            </w:pPr>
          </w:p>
          <w:p w14:paraId="06515730" w14:textId="77777777" w:rsidR="007A4DF9" w:rsidRPr="00ED18FD" w:rsidRDefault="007A4DF9" w:rsidP="007A4DF9">
            <w:pPr>
              <w:rPr>
                <w:rFonts w:ascii="Arial" w:hAnsi="Arial" w:cs="Arial"/>
                <w:sz w:val="20"/>
                <w:szCs w:val="20"/>
              </w:rPr>
            </w:pPr>
            <w:proofErr w:type="spellStart"/>
            <w:r w:rsidRPr="00ED18FD">
              <w:rPr>
                <w:rFonts w:ascii="Arial" w:hAnsi="Arial" w:cs="Arial"/>
                <w:sz w:val="20"/>
                <w:szCs w:val="20"/>
              </w:rPr>
              <w:t>SENCo</w:t>
            </w:r>
            <w:proofErr w:type="spellEnd"/>
          </w:p>
          <w:p w14:paraId="798A77D1" w14:textId="77777777" w:rsidR="007A4DF9" w:rsidRPr="00ED18FD" w:rsidRDefault="007A4DF9" w:rsidP="007A4DF9">
            <w:pPr>
              <w:rPr>
                <w:rFonts w:ascii="Arial" w:hAnsi="Arial" w:cs="Arial"/>
                <w:sz w:val="20"/>
                <w:szCs w:val="20"/>
              </w:rPr>
            </w:pPr>
          </w:p>
          <w:p w14:paraId="502393A5" w14:textId="77777777" w:rsidR="007A4DF9" w:rsidRPr="00ED18FD" w:rsidRDefault="007A4DF9" w:rsidP="007A4DF9">
            <w:pPr>
              <w:rPr>
                <w:rFonts w:ascii="Arial" w:hAnsi="Arial" w:cs="Arial"/>
                <w:sz w:val="20"/>
                <w:szCs w:val="20"/>
              </w:rPr>
            </w:pPr>
          </w:p>
          <w:p w14:paraId="7FE4118E" w14:textId="77777777" w:rsidR="007A4DF9" w:rsidRPr="00ED18FD" w:rsidRDefault="007A4DF9" w:rsidP="007A4DF9">
            <w:pPr>
              <w:rPr>
                <w:rFonts w:ascii="Arial" w:hAnsi="Arial" w:cs="Arial"/>
                <w:sz w:val="20"/>
                <w:szCs w:val="20"/>
              </w:rPr>
            </w:pPr>
          </w:p>
          <w:p w14:paraId="6B827503" w14:textId="77777777" w:rsidR="007A4DF9" w:rsidRPr="00ED18FD" w:rsidRDefault="007A4DF9" w:rsidP="007A4DF9">
            <w:pPr>
              <w:rPr>
                <w:rFonts w:ascii="Arial" w:hAnsi="Arial" w:cs="Arial"/>
                <w:sz w:val="20"/>
                <w:szCs w:val="20"/>
              </w:rPr>
            </w:pPr>
          </w:p>
          <w:p w14:paraId="06CFDAD2" w14:textId="77777777" w:rsidR="007A4DF9" w:rsidRPr="00ED18FD" w:rsidRDefault="007A4DF9" w:rsidP="007A4DF9">
            <w:pPr>
              <w:rPr>
                <w:rFonts w:ascii="Arial" w:hAnsi="Arial" w:cs="Arial"/>
                <w:sz w:val="20"/>
                <w:szCs w:val="20"/>
              </w:rPr>
            </w:pPr>
          </w:p>
          <w:p w14:paraId="6F0A5EF6" w14:textId="77777777" w:rsidR="007A4DF9" w:rsidRPr="00ED18FD" w:rsidRDefault="007A4DF9" w:rsidP="007A4DF9">
            <w:pPr>
              <w:rPr>
                <w:rFonts w:ascii="Arial" w:hAnsi="Arial" w:cs="Arial"/>
                <w:sz w:val="20"/>
                <w:szCs w:val="20"/>
              </w:rPr>
            </w:pPr>
          </w:p>
          <w:p w14:paraId="7BE9F7CD" w14:textId="77777777" w:rsidR="007A4DF9" w:rsidRPr="00ED18FD" w:rsidRDefault="007A4DF9" w:rsidP="007A4DF9">
            <w:pPr>
              <w:rPr>
                <w:rFonts w:ascii="Arial" w:hAnsi="Arial" w:cs="Arial"/>
                <w:sz w:val="20"/>
                <w:szCs w:val="20"/>
              </w:rPr>
            </w:pPr>
          </w:p>
          <w:p w14:paraId="59D47E2A" w14:textId="77777777" w:rsidR="007A4DF9" w:rsidRPr="00ED18FD" w:rsidRDefault="007A4DF9" w:rsidP="007A4DF9">
            <w:pPr>
              <w:rPr>
                <w:rFonts w:ascii="Arial" w:hAnsi="Arial" w:cs="Arial"/>
                <w:sz w:val="20"/>
                <w:szCs w:val="20"/>
              </w:rPr>
            </w:pPr>
          </w:p>
          <w:p w14:paraId="47F8F37D" w14:textId="77777777" w:rsidR="007A4DF9" w:rsidRPr="00ED18FD" w:rsidRDefault="007A4DF9" w:rsidP="007A4DF9">
            <w:pPr>
              <w:rPr>
                <w:rFonts w:ascii="Arial" w:hAnsi="Arial" w:cs="Arial"/>
                <w:sz w:val="20"/>
                <w:szCs w:val="20"/>
              </w:rPr>
            </w:pPr>
          </w:p>
          <w:p w14:paraId="34A1E145" w14:textId="77777777" w:rsidR="007A4DF9" w:rsidRPr="00ED18FD" w:rsidRDefault="007A4DF9" w:rsidP="007A4DF9">
            <w:pPr>
              <w:rPr>
                <w:rFonts w:ascii="Arial" w:hAnsi="Arial" w:cs="Arial"/>
                <w:sz w:val="20"/>
                <w:szCs w:val="20"/>
              </w:rPr>
            </w:pPr>
          </w:p>
          <w:p w14:paraId="414BEC42" w14:textId="77777777" w:rsidR="007A4DF9" w:rsidRPr="00ED18FD" w:rsidRDefault="007A4DF9" w:rsidP="007A4DF9">
            <w:pPr>
              <w:rPr>
                <w:rFonts w:ascii="Arial" w:hAnsi="Arial" w:cs="Arial"/>
                <w:sz w:val="20"/>
                <w:szCs w:val="20"/>
              </w:rPr>
            </w:pPr>
          </w:p>
          <w:p w14:paraId="18B371CD" w14:textId="77777777" w:rsidR="007A4DF9" w:rsidRPr="00ED18FD" w:rsidRDefault="007A4DF9" w:rsidP="007A4DF9">
            <w:pPr>
              <w:rPr>
                <w:rFonts w:ascii="Arial" w:hAnsi="Arial" w:cs="Arial"/>
                <w:sz w:val="20"/>
                <w:szCs w:val="20"/>
              </w:rPr>
            </w:pPr>
            <w:r w:rsidRPr="00ED18FD">
              <w:rPr>
                <w:rFonts w:ascii="Arial" w:hAnsi="Arial" w:cs="Arial"/>
                <w:sz w:val="20"/>
                <w:szCs w:val="20"/>
              </w:rPr>
              <w:t>Subject leaders</w:t>
            </w:r>
          </w:p>
          <w:p w14:paraId="37218670" w14:textId="77777777" w:rsidR="006D1696" w:rsidRPr="00ED18FD" w:rsidRDefault="006D1696" w:rsidP="007A4DF9">
            <w:pPr>
              <w:rPr>
                <w:rFonts w:ascii="Arial" w:hAnsi="Arial" w:cs="Arial"/>
                <w:sz w:val="20"/>
                <w:szCs w:val="20"/>
              </w:rPr>
            </w:pPr>
          </w:p>
          <w:p w14:paraId="1C2F3CAC" w14:textId="77777777" w:rsidR="006D1696" w:rsidRPr="00ED18FD" w:rsidRDefault="006D1696" w:rsidP="007A4DF9">
            <w:pPr>
              <w:rPr>
                <w:rFonts w:ascii="Arial" w:hAnsi="Arial" w:cs="Arial"/>
                <w:sz w:val="20"/>
                <w:szCs w:val="20"/>
              </w:rPr>
            </w:pPr>
          </w:p>
          <w:p w14:paraId="5B375EFC" w14:textId="77777777" w:rsidR="006D1696" w:rsidRPr="00ED18FD" w:rsidRDefault="006D1696" w:rsidP="007A4DF9">
            <w:pPr>
              <w:rPr>
                <w:rFonts w:ascii="Arial" w:hAnsi="Arial" w:cs="Arial"/>
                <w:sz w:val="20"/>
                <w:szCs w:val="20"/>
              </w:rPr>
            </w:pPr>
          </w:p>
          <w:p w14:paraId="7643D4D7" w14:textId="77777777" w:rsidR="006D1696" w:rsidRPr="00ED18FD" w:rsidRDefault="006D1696" w:rsidP="007A4DF9">
            <w:pPr>
              <w:rPr>
                <w:rFonts w:ascii="Arial" w:hAnsi="Arial" w:cs="Arial"/>
                <w:sz w:val="20"/>
                <w:szCs w:val="20"/>
              </w:rPr>
            </w:pPr>
          </w:p>
          <w:p w14:paraId="23494081" w14:textId="77777777" w:rsidR="006D1696" w:rsidRPr="00ED18FD" w:rsidRDefault="006D1696" w:rsidP="007A4DF9">
            <w:pPr>
              <w:rPr>
                <w:rFonts w:ascii="Arial" w:hAnsi="Arial" w:cs="Arial"/>
                <w:sz w:val="20"/>
                <w:szCs w:val="20"/>
              </w:rPr>
            </w:pPr>
          </w:p>
          <w:p w14:paraId="4C3C6D34" w14:textId="77777777" w:rsidR="006D1696" w:rsidRPr="00ED18FD" w:rsidRDefault="006D1696" w:rsidP="007A4DF9">
            <w:pPr>
              <w:rPr>
                <w:rFonts w:ascii="Arial" w:hAnsi="Arial" w:cs="Arial"/>
                <w:sz w:val="20"/>
                <w:szCs w:val="20"/>
              </w:rPr>
            </w:pPr>
          </w:p>
          <w:p w14:paraId="453643A6" w14:textId="77777777" w:rsidR="00F42B69" w:rsidRPr="00ED18FD" w:rsidRDefault="00F42B69" w:rsidP="007A4DF9">
            <w:pPr>
              <w:rPr>
                <w:rFonts w:ascii="Arial" w:hAnsi="Arial" w:cs="Arial"/>
                <w:sz w:val="20"/>
                <w:szCs w:val="20"/>
              </w:rPr>
            </w:pPr>
          </w:p>
          <w:p w14:paraId="4DCE1663" w14:textId="77777777" w:rsidR="00F42B69" w:rsidRPr="00ED18FD" w:rsidRDefault="00F42B69" w:rsidP="007A4DF9">
            <w:pPr>
              <w:rPr>
                <w:rFonts w:ascii="Arial" w:hAnsi="Arial" w:cs="Arial"/>
                <w:sz w:val="20"/>
                <w:szCs w:val="20"/>
              </w:rPr>
            </w:pPr>
          </w:p>
          <w:p w14:paraId="763DC10F" w14:textId="77777777" w:rsidR="00F42B69" w:rsidRPr="00ED18FD" w:rsidRDefault="00F42B69" w:rsidP="007A4DF9">
            <w:pPr>
              <w:rPr>
                <w:rFonts w:ascii="Arial" w:hAnsi="Arial" w:cs="Arial"/>
                <w:sz w:val="20"/>
                <w:szCs w:val="20"/>
              </w:rPr>
            </w:pPr>
          </w:p>
          <w:p w14:paraId="3A244846" w14:textId="77777777" w:rsidR="006D1696" w:rsidRPr="00ED18FD" w:rsidRDefault="006D1696" w:rsidP="007A4DF9">
            <w:pPr>
              <w:rPr>
                <w:rFonts w:ascii="Arial" w:hAnsi="Arial" w:cs="Arial"/>
                <w:sz w:val="20"/>
                <w:szCs w:val="20"/>
              </w:rPr>
            </w:pPr>
            <w:r w:rsidRPr="00ED18FD">
              <w:rPr>
                <w:rFonts w:ascii="Arial" w:hAnsi="Arial" w:cs="Arial"/>
                <w:sz w:val="20"/>
                <w:szCs w:val="20"/>
              </w:rPr>
              <w:t>SLT/ PE subject leader</w:t>
            </w:r>
          </w:p>
        </w:tc>
        <w:tc>
          <w:tcPr>
            <w:tcW w:w="1562" w:type="dxa"/>
          </w:tcPr>
          <w:p w14:paraId="1CF56798" w14:textId="77777777" w:rsidR="007A4DF9" w:rsidRPr="00ED18FD" w:rsidRDefault="007A4DF9" w:rsidP="007A4DF9">
            <w:pPr>
              <w:rPr>
                <w:rFonts w:ascii="Arial" w:hAnsi="Arial" w:cs="Arial"/>
                <w:sz w:val="20"/>
                <w:szCs w:val="20"/>
              </w:rPr>
            </w:pPr>
            <w:r w:rsidRPr="00ED18FD">
              <w:rPr>
                <w:rFonts w:ascii="Arial" w:hAnsi="Arial" w:cs="Arial"/>
                <w:sz w:val="20"/>
                <w:szCs w:val="20"/>
              </w:rPr>
              <w:t>All pupils are able to access the curriculum</w:t>
            </w:r>
          </w:p>
          <w:p w14:paraId="0D93F49C" w14:textId="77777777" w:rsidR="007A4DF9" w:rsidRPr="00ED18FD" w:rsidRDefault="007A4DF9" w:rsidP="007A4DF9">
            <w:pPr>
              <w:rPr>
                <w:rFonts w:ascii="Arial" w:hAnsi="Arial" w:cs="Arial"/>
                <w:sz w:val="20"/>
                <w:szCs w:val="20"/>
              </w:rPr>
            </w:pPr>
          </w:p>
          <w:p w14:paraId="001BB59B" w14:textId="77777777" w:rsidR="007A4DF9" w:rsidRPr="00ED18FD" w:rsidRDefault="007A4DF9" w:rsidP="007A4DF9">
            <w:pPr>
              <w:rPr>
                <w:rFonts w:ascii="Arial" w:hAnsi="Arial" w:cs="Arial"/>
                <w:sz w:val="20"/>
                <w:szCs w:val="20"/>
              </w:rPr>
            </w:pPr>
          </w:p>
          <w:p w14:paraId="42129FE0" w14:textId="77777777" w:rsidR="007A4DF9" w:rsidRPr="00ED18FD" w:rsidRDefault="007A4DF9" w:rsidP="007A4DF9">
            <w:pPr>
              <w:rPr>
                <w:rFonts w:ascii="Arial" w:hAnsi="Arial" w:cs="Arial"/>
                <w:sz w:val="20"/>
                <w:szCs w:val="20"/>
              </w:rPr>
            </w:pPr>
          </w:p>
          <w:p w14:paraId="5F8C206D" w14:textId="77777777" w:rsidR="00F42B69" w:rsidRPr="00ED18FD" w:rsidRDefault="00F42B69" w:rsidP="007A4DF9">
            <w:pPr>
              <w:rPr>
                <w:rFonts w:ascii="Arial" w:hAnsi="Arial" w:cs="Arial"/>
                <w:sz w:val="20"/>
                <w:szCs w:val="20"/>
              </w:rPr>
            </w:pPr>
          </w:p>
          <w:p w14:paraId="1DC4EBD6"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Pupils needs are met through </w:t>
            </w:r>
            <w:proofErr w:type="spellStart"/>
            <w:r w:rsidRPr="00ED18FD">
              <w:rPr>
                <w:rFonts w:ascii="Arial" w:hAnsi="Arial" w:cs="Arial"/>
                <w:sz w:val="20"/>
                <w:szCs w:val="20"/>
              </w:rPr>
              <w:t>individualised</w:t>
            </w:r>
            <w:proofErr w:type="spellEnd"/>
            <w:r w:rsidRPr="00ED18FD">
              <w:rPr>
                <w:rFonts w:ascii="Arial" w:hAnsi="Arial" w:cs="Arial"/>
                <w:sz w:val="20"/>
                <w:szCs w:val="20"/>
              </w:rPr>
              <w:t xml:space="preserve"> </w:t>
            </w:r>
            <w:proofErr w:type="spellStart"/>
            <w:r w:rsidRPr="00ED18FD">
              <w:rPr>
                <w:rFonts w:ascii="Arial" w:hAnsi="Arial" w:cs="Arial"/>
                <w:sz w:val="20"/>
                <w:szCs w:val="20"/>
              </w:rPr>
              <w:t>programmes</w:t>
            </w:r>
            <w:proofErr w:type="spellEnd"/>
            <w:r w:rsidRPr="00ED18FD">
              <w:rPr>
                <w:rFonts w:ascii="Arial" w:hAnsi="Arial" w:cs="Arial"/>
                <w:sz w:val="20"/>
                <w:szCs w:val="20"/>
              </w:rPr>
              <w:t xml:space="preserve"> where applicable</w:t>
            </w:r>
          </w:p>
          <w:p w14:paraId="26983C59" w14:textId="77777777" w:rsidR="007A4DF9" w:rsidRPr="00ED18FD" w:rsidRDefault="007A4DF9" w:rsidP="007A4DF9">
            <w:pPr>
              <w:rPr>
                <w:rFonts w:ascii="Arial" w:hAnsi="Arial" w:cs="Arial"/>
                <w:sz w:val="20"/>
                <w:szCs w:val="20"/>
              </w:rPr>
            </w:pPr>
          </w:p>
          <w:p w14:paraId="394FE060" w14:textId="77777777" w:rsidR="007A4DF9" w:rsidRPr="00ED18FD" w:rsidRDefault="007A4DF9" w:rsidP="007A4DF9">
            <w:pPr>
              <w:rPr>
                <w:rFonts w:ascii="Arial" w:hAnsi="Arial" w:cs="Arial"/>
                <w:sz w:val="20"/>
                <w:szCs w:val="20"/>
              </w:rPr>
            </w:pPr>
          </w:p>
          <w:p w14:paraId="485F85A3" w14:textId="77777777" w:rsidR="007A4DF9" w:rsidRPr="00ED18FD" w:rsidRDefault="007A4DF9" w:rsidP="007A4DF9">
            <w:pPr>
              <w:rPr>
                <w:rFonts w:ascii="Arial" w:hAnsi="Arial" w:cs="Arial"/>
                <w:sz w:val="20"/>
                <w:szCs w:val="20"/>
              </w:rPr>
            </w:pPr>
          </w:p>
          <w:p w14:paraId="139691FD" w14:textId="77777777" w:rsidR="007A4DF9" w:rsidRPr="00ED18FD" w:rsidRDefault="007A4DF9" w:rsidP="007A4DF9">
            <w:pPr>
              <w:rPr>
                <w:rFonts w:ascii="Arial" w:hAnsi="Arial" w:cs="Arial"/>
                <w:sz w:val="20"/>
                <w:szCs w:val="20"/>
              </w:rPr>
            </w:pPr>
          </w:p>
          <w:p w14:paraId="126B4D3C" w14:textId="77777777" w:rsidR="007A4DF9" w:rsidRPr="00ED18FD" w:rsidRDefault="007A4DF9" w:rsidP="007A4DF9">
            <w:pPr>
              <w:rPr>
                <w:rFonts w:ascii="Arial" w:hAnsi="Arial" w:cs="Arial"/>
                <w:sz w:val="20"/>
                <w:szCs w:val="20"/>
              </w:rPr>
            </w:pPr>
          </w:p>
          <w:p w14:paraId="397EC4B9" w14:textId="77777777" w:rsidR="007A4DF9" w:rsidRPr="00ED18FD" w:rsidRDefault="007A4DF9" w:rsidP="007A4DF9">
            <w:pPr>
              <w:rPr>
                <w:rFonts w:ascii="Arial" w:hAnsi="Arial" w:cs="Arial"/>
                <w:sz w:val="20"/>
                <w:szCs w:val="20"/>
              </w:rPr>
            </w:pPr>
          </w:p>
          <w:p w14:paraId="4F4DC373" w14:textId="77777777" w:rsidR="007A4DF9" w:rsidRPr="00ED18FD" w:rsidRDefault="007A4DF9" w:rsidP="007A4DF9">
            <w:pPr>
              <w:rPr>
                <w:rFonts w:ascii="Arial" w:hAnsi="Arial" w:cs="Arial"/>
                <w:sz w:val="20"/>
                <w:szCs w:val="20"/>
              </w:rPr>
            </w:pPr>
          </w:p>
          <w:p w14:paraId="754FEF3C" w14:textId="77777777" w:rsidR="00F42B69" w:rsidRPr="00ED18FD" w:rsidRDefault="00F42B69" w:rsidP="007A4DF9">
            <w:pPr>
              <w:rPr>
                <w:rFonts w:ascii="Arial" w:hAnsi="Arial" w:cs="Arial"/>
                <w:sz w:val="20"/>
                <w:szCs w:val="20"/>
              </w:rPr>
            </w:pPr>
          </w:p>
          <w:p w14:paraId="1699D68C" w14:textId="77777777" w:rsidR="00F42B69" w:rsidRPr="00ED18FD" w:rsidRDefault="00F42B69" w:rsidP="007A4DF9">
            <w:pPr>
              <w:rPr>
                <w:rFonts w:ascii="Arial" w:hAnsi="Arial" w:cs="Arial"/>
                <w:sz w:val="20"/>
                <w:szCs w:val="20"/>
              </w:rPr>
            </w:pPr>
          </w:p>
          <w:p w14:paraId="26C8752E"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All staff have a greater awareness of disabled children in our school and </w:t>
            </w:r>
            <w:proofErr w:type="spellStart"/>
            <w:r w:rsidRPr="00ED18FD">
              <w:rPr>
                <w:rFonts w:ascii="Arial" w:hAnsi="Arial" w:cs="Arial"/>
                <w:sz w:val="20"/>
                <w:szCs w:val="20"/>
              </w:rPr>
              <w:t>recognise</w:t>
            </w:r>
            <w:proofErr w:type="spellEnd"/>
            <w:r w:rsidRPr="00ED18FD">
              <w:rPr>
                <w:rFonts w:ascii="Arial" w:hAnsi="Arial" w:cs="Arial"/>
                <w:sz w:val="20"/>
                <w:szCs w:val="20"/>
              </w:rPr>
              <w:t xml:space="preserve"> that they can succeed</w:t>
            </w:r>
          </w:p>
          <w:p w14:paraId="734421A7" w14:textId="77777777" w:rsidR="007A4DF9" w:rsidRPr="00ED18FD" w:rsidRDefault="007A4DF9" w:rsidP="007A4DF9">
            <w:pPr>
              <w:rPr>
                <w:rFonts w:ascii="Arial" w:hAnsi="Arial" w:cs="Arial"/>
                <w:sz w:val="20"/>
                <w:szCs w:val="20"/>
              </w:rPr>
            </w:pPr>
          </w:p>
          <w:p w14:paraId="17CBE980" w14:textId="77777777" w:rsidR="007A4DF9" w:rsidRPr="00ED18FD" w:rsidRDefault="007A4DF9" w:rsidP="007A4DF9">
            <w:pPr>
              <w:rPr>
                <w:rFonts w:ascii="Arial" w:hAnsi="Arial" w:cs="Arial"/>
                <w:sz w:val="20"/>
                <w:szCs w:val="20"/>
              </w:rPr>
            </w:pPr>
          </w:p>
          <w:p w14:paraId="04C98149"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Children have a positive attitude to people with disability </w:t>
            </w:r>
          </w:p>
          <w:p w14:paraId="41718052" w14:textId="77777777" w:rsidR="006D1696" w:rsidRPr="00ED18FD" w:rsidRDefault="006D1696" w:rsidP="007A4DF9">
            <w:pPr>
              <w:rPr>
                <w:rFonts w:ascii="Arial" w:hAnsi="Arial" w:cs="Arial"/>
                <w:sz w:val="20"/>
                <w:szCs w:val="20"/>
              </w:rPr>
            </w:pPr>
          </w:p>
          <w:p w14:paraId="3A54A979" w14:textId="77777777" w:rsidR="00ED18FD" w:rsidRDefault="00ED18FD" w:rsidP="007A4DF9">
            <w:pPr>
              <w:rPr>
                <w:rFonts w:ascii="Arial" w:hAnsi="Arial" w:cs="Arial"/>
                <w:sz w:val="20"/>
                <w:szCs w:val="20"/>
              </w:rPr>
            </w:pPr>
          </w:p>
          <w:p w14:paraId="5CF65F12" w14:textId="77777777" w:rsidR="00ED18FD" w:rsidRDefault="00ED18FD" w:rsidP="007A4DF9">
            <w:pPr>
              <w:rPr>
                <w:rFonts w:ascii="Arial" w:hAnsi="Arial" w:cs="Arial"/>
                <w:sz w:val="20"/>
                <w:szCs w:val="20"/>
              </w:rPr>
            </w:pPr>
          </w:p>
          <w:p w14:paraId="72AA26C1" w14:textId="77777777" w:rsidR="00ED18FD" w:rsidRDefault="00ED18FD" w:rsidP="007A4DF9">
            <w:pPr>
              <w:rPr>
                <w:rFonts w:ascii="Arial" w:hAnsi="Arial" w:cs="Arial"/>
                <w:sz w:val="20"/>
                <w:szCs w:val="20"/>
              </w:rPr>
            </w:pPr>
          </w:p>
          <w:p w14:paraId="049DA590" w14:textId="77777777" w:rsidR="00ED18FD" w:rsidRDefault="00ED18FD" w:rsidP="007A4DF9">
            <w:pPr>
              <w:rPr>
                <w:rFonts w:ascii="Arial" w:hAnsi="Arial" w:cs="Arial"/>
                <w:sz w:val="20"/>
                <w:szCs w:val="20"/>
              </w:rPr>
            </w:pPr>
          </w:p>
          <w:p w14:paraId="2EE54B12" w14:textId="77777777" w:rsidR="00ED18FD" w:rsidRDefault="00ED18FD" w:rsidP="007A4DF9">
            <w:pPr>
              <w:rPr>
                <w:rFonts w:ascii="Arial" w:hAnsi="Arial" w:cs="Arial"/>
                <w:sz w:val="20"/>
                <w:szCs w:val="20"/>
              </w:rPr>
            </w:pPr>
          </w:p>
          <w:p w14:paraId="2D7DCF80" w14:textId="77777777" w:rsidR="00ED18FD" w:rsidRDefault="00ED18FD" w:rsidP="007A4DF9">
            <w:pPr>
              <w:rPr>
                <w:rFonts w:ascii="Arial" w:hAnsi="Arial" w:cs="Arial"/>
                <w:sz w:val="20"/>
                <w:szCs w:val="20"/>
              </w:rPr>
            </w:pPr>
          </w:p>
          <w:p w14:paraId="4E8E32CC" w14:textId="77777777" w:rsidR="00ED18FD" w:rsidRDefault="00ED18FD" w:rsidP="007A4DF9">
            <w:pPr>
              <w:rPr>
                <w:rFonts w:ascii="Arial" w:hAnsi="Arial" w:cs="Arial"/>
                <w:sz w:val="20"/>
                <w:szCs w:val="20"/>
              </w:rPr>
            </w:pPr>
          </w:p>
          <w:p w14:paraId="403F9905" w14:textId="77777777" w:rsidR="00ED18FD" w:rsidRDefault="00ED18FD" w:rsidP="007A4DF9">
            <w:pPr>
              <w:rPr>
                <w:rFonts w:ascii="Arial" w:hAnsi="Arial" w:cs="Arial"/>
                <w:sz w:val="20"/>
                <w:szCs w:val="20"/>
              </w:rPr>
            </w:pPr>
          </w:p>
          <w:p w14:paraId="62DE37A5" w14:textId="77777777" w:rsidR="006D1696" w:rsidRPr="00ED18FD" w:rsidRDefault="006D1696" w:rsidP="007A4DF9">
            <w:pPr>
              <w:rPr>
                <w:rFonts w:ascii="Arial" w:hAnsi="Arial" w:cs="Arial"/>
                <w:sz w:val="20"/>
                <w:szCs w:val="20"/>
              </w:rPr>
            </w:pPr>
            <w:r w:rsidRPr="00ED18FD">
              <w:rPr>
                <w:rFonts w:ascii="Arial" w:hAnsi="Arial" w:cs="Arial"/>
                <w:sz w:val="20"/>
                <w:szCs w:val="20"/>
              </w:rPr>
              <w:t>All pupils with SEN and/or a disability regularly participate in an extra-curricular club</w:t>
            </w:r>
          </w:p>
          <w:p w14:paraId="0209A530" w14:textId="77777777" w:rsidR="006D1696" w:rsidRPr="00ED18FD" w:rsidRDefault="006D1696" w:rsidP="007A4DF9">
            <w:pPr>
              <w:rPr>
                <w:rFonts w:ascii="Arial" w:hAnsi="Arial" w:cs="Arial"/>
                <w:sz w:val="20"/>
                <w:szCs w:val="20"/>
              </w:rPr>
            </w:pPr>
          </w:p>
          <w:p w14:paraId="4712D9A9" w14:textId="77777777" w:rsidR="006D1696" w:rsidRPr="00ED18FD" w:rsidRDefault="006D1696" w:rsidP="007A4DF9">
            <w:pPr>
              <w:rPr>
                <w:rFonts w:ascii="Arial" w:hAnsi="Arial" w:cs="Arial"/>
                <w:sz w:val="20"/>
                <w:szCs w:val="20"/>
              </w:rPr>
            </w:pPr>
          </w:p>
          <w:p w14:paraId="3934FD37" w14:textId="77777777" w:rsidR="006D1696" w:rsidRPr="00ED18FD" w:rsidRDefault="006D1696" w:rsidP="007A4DF9">
            <w:pPr>
              <w:rPr>
                <w:rFonts w:ascii="Arial" w:hAnsi="Arial" w:cs="Arial"/>
                <w:sz w:val="20"/>
                <w:szCs w:val="20"/>
              </w:rPr>
            </w:pPr>
          </w:p>
          <w:p w14:paraId="40E30923" w14:textId="77777777" w:rsidR="006D1696" w:rsidRPr="00ED18FD" w:rsidRDefault="006D1696" w:rsidP="007A4DF9">
            <w:pPr>
              <w:rPr>
                <w:rFonts w:ascii="Arial" w:hAnsi="Arial" w:cs="Arial"/>
                <w:sz w:val="20"/>
                <w:szCs w:val="20"/>
              </w:rPr>
            </w:pPr>
          </w:p>
          <w:p w14:paraId="60E25B9B" w14:textId="77777777" w:rsidR="006D1696" w:rsidRPr="00ED18FD" w:rsidRDefault="006D1696" w:rsidP="007A4DF9">
            <w:pPr>
              <w:rPr>
                <w:rFonts w:ascii="Arial" w:hAnsi="Arial" w:cs="Arial"/>
                <w:sz w:val="20"/>
                <w:szCs w:val="20"/>
              </w:rPr>
            </w:pPr>
          </w:p>
          <w:p w14:paraId="66E1259E" w14:textId="77777777" w:rsidR="006D1696" w:rsidRPr="00ED18FD" w:rsidRDefault="006D1696" w:rsidP="007A4DF9">
            <w:pPr>
              <w:rPr>
                <w:rFonts w:ascii="Arial" w:hAnsi="Arial" w:cs="Arial"/>
                <w:sz w:val="20"/>
                <w:szCs w:val="20"/>
              </w:rPr>
            </w:pPr>
          </w:p>
          <w:p w14:paraId="666D1635" w14:textId="77777777" w:rsidR="006D1696" w:rsidRPr="00ED18FD" w:rsidRDefault="006D1696" w:rsidP="007A4DF9">
            <w:pPr>
              <w:rPr>
                <w:rFonts w:ascii="Arial" w:hAnsi="Arial" w:cs="Arial"/>
                <w:sz w:val="20"/>
                <w:szCs w:val="20"/>
              </w:rPr>
            </w:pPr>
          </w:p>
          <w:p w14:paraId="01F9DA1B" w14:textId="77777777" w:rsidR="006D1696" w:rsidRPr="00ED18FD" w:rsidRDefault="006D1696" w:rsidP="007A4DF9">
            <w:pPr>
              <w:rPr>
                <w:rFonts w:ascii="Arial" w:hAnsi="Arial" w:cs="Arial"/>
                <w:sz w:val="20"/>
                <w:szCs w:val="20"/>
              </w:rPr>
            </w:pPr>
          </w:p>
          <w:p w14:paraId="6930F208" w14:textId="77777777" w:rsidR="006D1696" w:rsidRPr="00ED18FD" w:rsidRDefault="006D1696" w:rsidP="007A4DF9">
            <w:pPr>
              <w:rPr>
                <w:rFonts w:ascii="Arial" w:hAnsi="Arial" w:cs="Arial"/>
                <w:sz w:val="20"/>
                <w:szCs w:val="20"/>
              </w:rPr>
            </w:pPr>
          </w:p>
          <w:p w14:paraId="15C20DE7" w14:textId="77777777" w:rsidR="006D1696" w:rsidRPr="00ED18FD" w:rsidRDefault="006D1696" w:rsidP="007A4DF9">
            <w:pPr>
              <w:rPr>
                <w:rFonts w:ascii="Arial" w:hAnsi="Arial" w:cs="Arial"/>
                <w:sz w:val="20"/>
                <w:szCs w:val="20"/>
              </w:rPr>
            </w:pPr>
          </w:p>
        </w:tc>
        <w:tc>
          <w:tcPr>
            <w:tcW w:w="1340" w:type="dxa"/>
          </w:tcPr>
          <w:p w14:paraId="509C1E19" w14:textId="77777777" w:rsidR="007A4DF9" w:rsidRPr="00ED18FD" w:rsidRDefault="007A4DF9" w:rsidP="007A4DF9">
            <w:pPr>
              <w:rPr>
                <w:rFonts w:ascii="Arial" w:hAnsi="Arial" w:cs="Arial"/>
                <w:sz w:val="20"/>
                <w:szCs w:val="20"/>
              </w:rPr>
            </w:pPr>
            <w:r w:rsidRPr="00ED18FD">
              <w:rPr>
                <w:rFonts w:ascii="Arial" w:hAnsi="Arial" w:cs="Arial"/>
                <w:sz w:val="20"/>
                <w:szCs w:val="20"/>
              </w:rPr>
              <w:t>Termly planning monitoring meetings</w:t>
            </w:r>
          </w:p>
          <w:p w14:paraId="103B945B" w14:textId="77777777" w:rsidR="007A4DF9" w:rsidRPr="00ED18FD" w:rsidRDefault="007A4DF9" w:rsidP="007A4DF9">
            <w:pPr>
              <w:rPr>
                <w:rFonts w:ascii="Arial" w:hAnsi="Arial" w:cs="Arial"/>
                <w:sz w:val="20"/>
                <w:szCs w:val="20"/>
              </w:rPr>
            </w:pPr>
          </w:p>
          <w:p w14:paraId="58B7106B"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 </w:t>
            </w:r>
          </w:p>
          <w:p w14:paraId="01FDBCE8" w14:textId="77777777" w:rsidR="00F42B69" w:rsidRPr="00ED18FD" w:rsidRDefault="00F42B69" w:rsidP="007A4DF9">
            <w:pPr>
              <w:rPr>
                <w:rFonts w:ascii="Arial" w:hAnsi="Arial" w:cs="Arial"/>
                <w:sz w:val="20"/>
                <w:szCs w:val="20"/>
              </w:rPr>
            </w:pPr>
          </w:p>
          <w:p w14:paraId="7E44B032" w14:textId="77777777" w:rsidR="00F42B69" w:rsidRPr="00ED18FD" w:rsidRDefault="00F42B69" w:rsidP="007A4DF9">
            <w:pPr>
              <w:rPr>
                <w:rFonts w:ascii="Arial" w:hAnsi="Arial" w:cs="Arial"/>
                <w:sz w:val="20"/>
                <w:szCs w:val="20"/>
              </w:rPr>
            </w:pPr>
          </w:p>
          <w:p w14:paraId="2C287CE8" w14:textId="77777777" w:rsidR="007A4DF9" w:rsidRPr="00ED18FD" w:rsidRDefault="00F42B69" w:rsidP="007A4DF9">
            <w:pPr>
              <w:rPr>
                <w:rFonts w:ascii="Arial" w:hAnsi="Arial" w:cs="Arial"/>
                <w:sz w:val="20"/>
                <w:szCs w:val="20"/>
              </w:rPr>
            </w:pPr>
            <w:r w:rsidRPr="00ED18FD">
              <w:rPr>
                <w:rFonts w:ascii="Arial" w:hAnsi="Arial" w:cs="Arial"/>
                <w:sz w:val="20"/>
                <w:szCs w:val="20"/>
              </w:rPr>
              <w:t>SSP</w:t>
            </w:r>
            <w:r w:rsidR="007A4DF9" w:rsidRPr="00ED18FD">
              <w:rPr>
                <w:rFonts w:ascii="Arial" w:hAnsi="Arial" w:cs="Arial"/>
                <w:sz w:val="20"/>
                <w:szCs w:val="20"/>
              </w:rPr>
              <w:t xml:space="preserve"> reviews</w:t>
            </w:r>
          </w:p>
          <w:p w14:paraId="284C9BBC" w14:textId="77777777" w:rsidR="007A4DF9" w:rsidRPr="00ED18FD" w:rsidRDefault="007A4DF9" w:rsidP="007A4DF9">
            <w:pPr>
              <w:rPr>
                <w:rFonts w:ascii="Arial" w:hAnsi="Arial" w:cs="Arial"/>
                <w:sz w:val="20"/>
                <w:szCs w:val="20"/>
              </w:rPr>
            </w:pPr>
            <w:r w:rsidRPr="00ED18FD">
              <w:rPr>
                <w:rFonts w:ascii="Arial" w:hAnsi="Arial" w:cs="Arial"/>
                <w:sz w:val="20"/>
                <w:szCs w:val="20"/>
              </w:rPr>
              <w:t>show achievement of targets</w:t>
            </w:r>
          </w:p>
          <w:p w14:paraId="1DFF51C4" w14:textId="77777777" w:rsidR="007A4DF9" w:rsidRPr="00ED18FD" w:rsidRDefault="007A4DF9" w:rsidP="007A4DF9">
            <w:pPr>
              <w:rPr>
                <w:rFonts w:ascii="Arial" w:hAnsi="Arial" w:cs="Arial"/>
                <w:sz w:val="20"/>
                <w:szCs w:val="20"/>
              </w:rPr>
            </w:pPr>
          </w:p>
          <w:p w14:paraId="66F09734" w14:textId="77777777" w:rsidR="007A4DF9" w:rsidRPr="00ED18FD" w:rsidRDefault="007A4DF9" w:rsidP="007A4DF9">
            <w:pPr>
              <w:rPr>
                <w:rFonts w:ascii="Arial" w:hAnsi="Arial" w:cs="Arial"/>
                <w:sz w:val="20"/>
                <w:szCs w:val="20"/>
              </w:rPr>
            </w:pPr>
          </w:p>
          <w:p w14:paraId="36E59F46" w14:textId="77777777" w:rsidR="007A4DF9" w:rsidRPr="00ED18FD" w:rsidRDefault="007A4DF9" w:rsidP="007A4DF9">
            <w:pPr>
              <w:rPr>
                <w:rFonts w:ascii="Arial" w:hAnsi="Arial" w:cs="Arial"/>
                <w:sz w:val="20"/>
                <w:szCs w:val="20"/>
              </w:rPr>
            </w:pPr>
          </w:p>
          <w:p w14:paraId="221C2429" w14:textId="77777777" w:rsidR="007A4DF9" w:rsidRPr="00ED18FD" w:rsidRDefault="007A4DF9" w:rsidP="007A4DF9">
            <w:pPr>
              <w:rPr>
                <w:rFonts w:ascii="Arial" w:hAnsi="Arial" w:cs="Arial"/>
                <w:sz w:val="20"/>
                <w:szCs w:val="20"/>
              </w:rPr>
            </w:pPr>
          </w:p>
          <w:p w14:paraId="2CA409AB" w14:textId="77777777" w:rsidR="007A4DF9" w:rsidRPr="00ED18FD" w:rsidRDefault="007A4DF9" w:rsidP="007A4DF9">
            <w:pPr>
              <w:rPr>
                <w:rFonts w:ascii="Arial" w:hAnsi="Arial" w:cs="Arial"/>
                <w:sz w:val="20"/>
                <w:szCs w:val="20"/>
              </w:rPr>
            </w:pPr>
          </w:p>
          <w:p w14:paraId="2C13B79E" w14:textId="77777777" w:rsidR="007A4DF9" w:rsidRPr="00ED18FD" w:rsidRDefault="007A4DF9" w:rsidP="007A4DF9">
            <w:pPr>
              <w:rPr>
                <w:rFonts w:ascii="Arial" w:hAnsi="Arial" w:cs="Arial"/>
                <w:sz w:val="20"/>
                <w:szCs w:val="20"/>
              </w:rPr>
            </w:pPr>
          </w:p>
          <w:p w14:paraId="0B7801B7" w14:textId="77777777" w:rsidR="007A4DF9" w:rsidRPr="00ED18FD" w:rsidRDefault="007A4DF9" w:rsidP="007A4DF9">
            <w:pPr>
              <w:rPr>
                <w:rFonts w:ascii="Arial" w:hAnsi="Arial" w:cs="Arial"/>
                <w:sz w:val="20"/>
                <w:szCs w:val="20"/>
              </w:rPr>
            </w:pPr>
          </w:p>
          <w:p w14:paraId="15E690BD" w14:textId="77777777" w:rsidR="007A4DF9" w:rsidRPr="00ED18FD" w:rsidRDefault="007A4DF9" w:rsidP="007A4DF9">
            <w:pPr>
              <w:rPr>
                <w:rFonts w:ascii="Arial" w:hAnsi="Arial" w:cs="Arial"/>
                <w:sz w:val="20"/>
                <w:szCs w:val="20"/>
              </w:rPr>
            </w:pPr>
          </w:p>
          <w:p w14:paraId="494B7289" w14:textId="77777777" w:rsidR="007A4DF9" w:rsidRPr="00ED18FD" w:rsidRDefault="007A4DF9" w:rsidP="007A4DF9">
            <w:pPr>
              <w:rPr>
                <w:rFonts w:ascii="Arial" w:hAnsi="Arial" w:cs="Arial"/>
                <w:sz w:val="20"/>
                <w:szCs w:val="20"/>
              </w:rPr>
            </w:pPr>
          </w:p>
          <w:p w14:paraId="6E75BD5F" w14:textId="77777777" w:rsidR="007A4DF9" w:rsidRPr="00ED18FD" w:rsidRDefault="007A4DF9" w:rsidP="007A4DF9">
            <w:pPr>
              <w:rPr>
                <w:rFonts w:ascii="Arial" w:hAnsi="Arial" w:cs="Arial"/>
                <w:sz w:val="20"/>
                <w:szCs w:val="20"/>
              </w:rPr>
            </w:pPr>
          </w:p>
          <w:p w14:paraId="35EEC9EB" w14:textId="77777777" w:rsidR="00F42B69" w:rsidRPr="00ED18FD" w:rsidRDefault="00F42B69" w:rsidP="007A4DF9">
            <w:pPr>
              <w:rPr>
                <w:rFonts w:ascii="Arial" w:hAnsi="Arial" w:cs="Arial"/>
                <w:sz w:val="20"/>
                <w:szCs w:val="20"/>
              </w:rPr>
            </w:pPr>
          </w:p>
          <w:p w14:paraId="24C4FF22" w14:textId="77777777" w:rsidR="00F42B69" w:rsidRPr="00ED18FD" w:rsidRDefault="00F42B69" w:rsidP="007A4DF9">
            <w:pPr>
              <w:rPr>
                <w:rFonts w:ascii="Arial" w:hAnsi="Arial" w:cs="Arial"/>
                <w:sz w:val="20"/>
                <w:szCs w:val="20"/>
              </w:rPr>
            </w:pPr>
          </w:p>
          <w:p w14:paraId="347C8F1F"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HT report to </w:t>
            </w:r>
            <w:proofErr w:type="spellStart"/>
            <w:r w:rsidRPr="00ED18FD">
              <w:rPr>
                <w:rFonts w:ascii="Arial" w:hAnsi="Arial" w:cs="Arial"/>
                <w:sz w:val="20"/>
                <w:szCs w:val="20"/>
              </w:rPr>
              <w:t>Govs</w:t>
            </w:r>
            <w:proofErr w:type="spellEnd"/>
            <w:r w:rsidRPr="00ED18FD">
              <w:rPr>
                <w:rFonts w:ascii="Arial" w:hAnsi="Arial" w:cs="Arial"/>
                <w:sz w:val="20"/>
                <w:szCs w:val="20"/>
              </w:rPr>
              <w:t xml:space="preserve"> includes training </w:t>
            </w:r>
            <w:proofErr w:type="spellStart"/>
            <w:r w:rsidRPr="00ED18FD">
              <w:rPr>
                <w:rFonts w:ascii="Arial" w:hAnsi="Arial" w:cs="Arial"/>
                <w:sz w:val="20"/>
                <w:szCs w:val="20"/>
              </w:rPr>
              <w:t>programme</w:t>
            </w:r>
            <w:proofErr w:type="spellEnd"/>
          </w:p>
          <w:p w14:paraId="298B74F3" w14:textId="77777777" w:rsidR="006D1696" w:rsidRPr="00ED18FD" w:rsidRDefault="006D1696" w:rsidP="007A4DF9">
            <w:pPr>
              <w:rPr>
                <w:rFonts w:ascii="Arial" w:hAnsi="Arial" w:cs="Arial"/>
                <w:sz w:val="20"/>
                <w:szCs w:val="20"/>
              </w:rPr>
            </w:pPr>
          </w:p>
          <w:p w14:paraId="66125C33" w14:textId="77777777" w:rsidR="006D1696" w:rsidRPr="00ED18FD" w:rsidRDefault="006D1696" w:rsidP="007A4DF9">
            <w:pPr>
              <w:rPr>
                <w:rFonts w:ascii="Arial" w:hAnsi="Arial" w:cs="Arial"/>
                <w:sz w:val="20"/>
                <w:szCs w:val="20"/>
              </w:rPr>
            </w:pPr>
          </w:p>
          <w:p w14:paraId="69680D22" w14:textId="77777777" w:rsidR="006D1696" w:rsidRPr="00ED18FD" w:rsidRDefault="006D1696" w:rsidP="007A4DF9">
            <w:pPr>
              <w:rPr>
                <w:rFonts w:ascii="Arial" w:hAnsi="Arial" w:cs="Arial"/>
                <w:sz w:val="20"/>
                <w:szCs w:val="20"/>
              </w:rPr>
            </w:pPr>
          </w:p>
          <w:p w14:paraId="57CCADD0" w14:textId="77777777" w:rsidR="006D1696" w:rsidRPr="00ED18FD" w:rsidRDefault="006D1696" w:rsidP="007A4DF9">
            <w:pPr>
              <w:rPr>
                <w:rFonts w:ascii="Arial" w:hAnsi="Arial" w:cs="Arial"/>
                <w:sz w:val="20"/>
                <w:szCs w:val="20"/>
              </w:rPr>
            </w:pPr>
          </w:p>
          <w:p w14:paraId="6234E3F2" w14:textId="77777777" w:rsidR="006D1696" w:rsidRPr="00ED18FD" w:rsidRDefault="006D1696" w:rsidP="007A4DF9">
            <w:pPr>
              <w:rPr>
                <w:rFonts w:ascii="Arial" w:hAnsi="Arial" w:cs="Arial"/>
                <w:sz w:val="20"/>
                <w:szCs w:val="20"/>
              </w:rPr>
            </w:pPr>
          </w:p>
          <w:p w14:paraId="22199D86" w14:textId="77777777" w:rsidR="006D1696" w:rsidRPr="00ED18FD" w:rsidRDefault="006D1696" w:rsidP="007A4DF9">
            <w:pPr>
              <w:rPr>
                <w:rFonts w:ascii="Arial" w:hAnsi="Arial" w:cs="Arial"/>
                <w:sz w:val="20"/>
                <w:szCs w:val="20"/>
              </w:rPr>
            </w:pPr>
          </w:p>
          <w:p w14:paraId="4BBCD2A7" w14:textId="77777777" w:rsidR="006D1696" w:rsidRPr="00ED18FD" w:rsidRDefault="006D1696" w:rsidP="007A4DF9">
            <w:pPr>
              <w:rPr>
                <w:rFonts w:ascii="Arial" w:hAnsi="Arial" w:cs="Arial"/>
                <w:sz w:val="20"/>
                <w:szCs w:val="20"/>
              </w:rPr>
            </w:pPr>
          </w:p>
          <w:p w14:paraId="25EA3A9E" w14:textId="77777777" w:rsidR="006D1696" w:rsidRDefault="006D1696" w:rsidP="007A4DF9">
            <w:pPr>
              <w:rPr>
                <w:rFonts w:ascii="Arial" w:hAnsi="Arial" w:cs="Arial"/>
                <w:sz w:val="20"/>
                <w:szCs w:val="20"/>
              </w:rPr>
            </w:pPr>
            <w:r w:rsidRPr="00ED18FD">
              <w:rPr>
                <w:rFonts w:ascii="Arial" w:hAnsi="Arial" w:cs="Arial"/>
                <w:sz w:val="20"/>
                <w:szCs w:val="20"/>
              </w:rPr>
              <w:t>Termly</w:t>
            </w:r>
          </w:p>
          <w:p w14:paraId="25D79318" w14:textId="77777777" w:rsidR="00ED18FD" w:rsidRDefault="00ED18FD" w:rsidP="007A4DF9">
            <w:pPr>
              <w:rPr>
                <w:rFonts w:ascii="Arial" w:hAnsi="Arial" w:cs="Arial"/>
                <w:sz w:val="20"/>
                <w:szCs w:val="20"/>
              </w:rPr>
            </w:pPr>
          </w:p>
          <w:p w14:paraId="5A32D56F" w14:textId="77777777" w:rsidR="00ED18FD" w:rsidRDefault="00ED18FD" w:rsidP="007A4DF9">
            <w:pPr>
              <w:rPr>
                <w:rFonts w:ascii="Arial" w:hAnsi="Arial" w:cs="Arial"/>
                <w:sz w:val="20"/>
                <w:szCs w:val="20"/>
              </w:rPr>
            </w:pPr>
          </w:p>
          <w:p w14:paraId="6B32FBBB" w14:textId="77777777" w:rsidR="00ED18FD" w:rsidRDefault="00ED18FD" w:rsidP="007A4DF9">
            <w:pPr>
              <w:rPr>
                <w:rFonts w:ascii="Arial" w:hAnsi="Arial" w:cs="Arial"/>
                <w:sz w:val="20"/>
                <w:szCs w:val="20"/>
              </w:rPr>
            </w:pPr>
          </w:p>
          <w:p w14:paraId="1DF0312B" w14:textId="77777777" w:rsidR="00ED18FD" w:rsidRDefault="00ED18FD" w:rsidP="007A4DF9">
            <w:pPr>
              <w:rPr>
                <w:rFonts w:ascii="Arial" w:hAnsi="Arial" w:cs="Arial"/>
                <w:sz w:val="20"/>
                <w:szCs w:val="20"/>
              </w:rPr>
            </w:pPr>
          </w:p>
          <w:p w14:paraId="229AF865" w14:textId="77777777" w:rsidR="00ED18FD" w:rsidRDefault="00ED18FD" w:rsidP="007A4DF9">
            <w:pPr>
              <w:rPr>
                <w:rFonts w:ascii="Arial" w:hAnsi="Arial" w:cs="Arial"/>
                <w:sz w:val="20"/>
                <w:szCs w:val="20"/>
              </w:rPr>
            </w:pPr>
          </w:p>
          <w:p w14:paraId="2E37EFE4" w14:textId="77777777" w:rsidR="00ED18FD" w:rsidRDefault="00ED18FD" w:rsidP="007A4DF9">
            <w:pPr>
              <w:rPr>
                <w:rFonts w:ascii="Arial" w:hAnsi="Arial" w:cs="Arial"/>
                <w:sz w:val="20"/>
                <w:szCs w:val="20"/>
              </w:rPr>
            </w:pPr>
          </w:p>
          <w:p w14:paraId="32FAD652" w14:textId="77777777" w:rsidR="00ED18FD" w:rsidRDefault="00ED18FD" w:rsidP="007A4DF9">
            <w:pPr>
              <w:rPr>
                <w:rFonts w:ascii="Arial" w:hAnsi="Arial" w:cs="Arial"/>
                <w:sz w:val="20"/>
                <w:szCs w:val="20"/>
              </w:rPr>
            </w:pPr>
          </w:p>
          <w:p w14:paraId="5BFCCF1F" w14:textId="77777777" w:rsidR="00ED18FD" w:rsidRDefault="00ED18FD" w:rsidP="007A4DF9">
            <w:pPr>
              <w:rPr>
                <w:rFonts w:ascii="Arial" w:hAnsi="Arial" w:cs="Arial"/>
                <w:sz w:val="20"/>
                <w:szCs w:val="20"/>
              </w:rPr>
            </w:pPr>
          </w:p>
          <w:p w14:paraId="0CA2AF1B" w14:textId="77777777" w:rsidR="00ED18FD" w:rsidRDefault="00ED18FD" w:rsidP="007A4DF9">
            <w:pPr>
              <w:rPr>
                <w:rFonts w:ascii="Arial" w:hAnsi="Arial" w:cs="Arial"/>
                <w:sz w:val="20"/>
                <w:szCs w:val="20"/>
              </w:rPr>
            </w:pPr>
          </w:p>
          <w:p w14:paraId="5824664A" w14:textId="77777777" w:rsidR="00ED18FD" w:rsidRDefault="00ED18FD" w:rsidP="007A4DF9">
            <w:pPr>
              <w:rPr>
                <w:rFonts w:ascii="Arial" w:hAnsi="Arial" w:cs="Arial"/>
                <w:sz w:val="20"/>
                <w:szCs w:val="20"/>
              </w:rPr>
            </w:pPr>
          </w:p>
          <w:p w14:paraId="077509AA" w14:textId="77777777" w:rsidR="00ED18FD" w:rsidRDefault="00ED18FD" w:rsidP="007A4DF9">
            <w:pPr>
              <w:rPr>
                <w:rFonts w:ascii="Arial" w:hAnsi="Arial" w:cs="Arial"/>
                <w:sz w:val="20"/>
                <w:szCs w:val="20"/>
              </w:rPr>
            </w:pPr>
          </w:p>
          <w:p w14:paraId="30007E00" w14:textId="77777777" w:rsidR="00ED18FD" w:rsidRPr="00ED18FD" w:rsidRDefault="00ED18FD" w:rsidP="007A4DF9">
            <w:pPr>
              <w:rPr>
                <w:rFonts w:ascii="Arial" w:hAnsi="Arial" w:cs="Arial"/>
                <w:sz w:val="20"/>
                <w:szCs w:val="20"/>
              </w:rPr>
            </w:pPr>
            <w:r>
              <w:rPr>
                <w:rFonts w:ascii="Arial" w:hAnsi="Arial" w:cs="Arial"/>
                <w:sz w:val="20"/>
                <w:szCs w:val="20"/>
              </w:rPr>
              <w:t>Termly</w:t>
            </w:r>
          </w:p>
        </w:tc>
        <w:tc>
          <w:tcPr>
            <w:tcW w:w="1994" w:type="dxa"/>
            <w:shd w:val="clear" w:color="auto" w:fill="auto"/>
          </w:tcPr>
          <w:p w14:paraId="1DEE852B" w14:textId="77777777" w:rsidR="007A4DF9" w:rsidRPr="00ED18FD" w:rsidRDefault="007A4DF9" w:rsidP="007A4DF9">
            <w:pPr>
              <w:jc w:val="center"/>
              <w:rPr>
                <w:rFonts w:ascii="Arial" w:hAnsi="Arial" w:cs="Arial"/>
                <w:sz w:val="20"/>
                <w:szCs w:val="20"/>
              </w:rPr>
            </w:pPr>
            <w:r w:rsidRPr="00ED18FD">
              <w:rPr>
                <w:rFonts w:ascii="Arial" w:hAnsi="Arial" w:cs="Arial"/>
                <w:sz w:val="20"/>
                <w:szCs w:val="20"/>
              </w:rPr>
              <w:t>Termly staff meetings</w:t>
            </w:r>
          </w:p>
          <w:p w14:paraId="62777AD1" w14:textId="77777777" w:rsidR="007A4DF9" w:rsidRPr="00ED18FD" w:rsidRDefault="007A4DF9" w:rsidP="007A4DF9">
            <w:pPr>
              <w:rPr>
                <w:rFonts w:ascii="Arial" w:hAnsi="Arial" w:cs="Arial"/>
                <w:sz w:val="20"/>
                <w:szCs w:val="20"/>
              </w:rPr>
            </w:pPr>
            <w:r w:rsidRPr="00ED18FD">
              <w:rPr>
                <w:rFonts w:ascii="Arial" w:hAnsi="Arial" w:cs="Arial"/>
                <w:sz w:val="20"/>
                <w:szCs w:val="20"/>
              </w:rPr>
              <w:t>Advice from professionals where applicable</w:t>
            </w:r>
          </w:p>
          <w:p w14:paraId="1CAF869C" w14:textId="77777777" w:rsidR="007A4DF9" w:rsidRPr="00ED18FD" w:rsidRDefault="007A4DF9" w:rsidP="007A4DF9">
            <w:pPr>
              <w:rPr>
                <w:rFonts w:ascii="Arial" w:hAnsi="Arial" w:cs="Arial"/>
                <w:sz w:val="20"/>
                <w:szCs w:val="20"/>
              </w:rPr>
            </w:pPr>
          </w:p>
          <w:p w14:paraId="14CBCA9E" w14:textId="77777777" w:rsidR="007A4DF9" w:rsidRPr="00ED18FD" w:rsidRDefault="007A4DF9" w:rsidP="007A4DF9">
            <w:pPr>
              <w:rPr>
                <w:rFonts w:ascii="Arial" w:hAnsi="Arial" w:cs="Arial"/>
                <w:sz w:val="20"/>
                <w:szCs w:val="20"/>
              </w:rPr>
            </w:pPr>
          </w:p>
          <w:p w14:paraId="6928CEDC" w14:textId="77777777" w:rsidR="007A4DF9" w:rsidRPr="00ED18FD" w:rsidRDefault="007A4DF9" w:rsidP="007A4DF9">
            <w:pPr>
              <w:rPr>
                <w:rFonts w:ascii="Arial" w:hAnsi="Arial" w:cs="Arial"/>
                <w:sz w:val="20"/>
                <w:szCs w:val="20"/>
              </w:rPr>
            </w:pPr>
            <w:proofErr w:type="spellStart"/>
            <w:r w:rsidRPr="00ED18FD">
              <w:rPr>
                <w:rFonts w:ascii="Arial" w:hAnsi="Arial" w:cs="Arial"/>
                <w:sz w:val="20"/>
                <w:szCs w:val="20"/>
              </w:rPr>
              <w:t>Specialised</w:t>
            </w:r>
            <w:proofErr w:type="spellEnd"/>
            <w:r w:rsidRPr="00ED18FD">
              <w:rPr>
                <w:rFonts w:ascii="Arial" w:hAnsi="Arial" w:cs="Arial"/>
                <w:sz w:val="20"/>
                <w:szCs w:val="20"/>
              </w:rPr>
              <w:t xml:space="preserve"> equipment where appropriate</w:t>
            </w:r>
          </w:p>
          <w:p w14:paraId="5D94C85A" w14:textId="77777777" w:rsidR="007A4DF9" w:rsidRPr="00ED18FD" w:rsidRDefault="007A4DF9" w:rsidP="007A4DF9">
            <w:pPr>
              <w:rPr>
                <w:rFonts w:ascii="Arial" w:hAnsi="Arial" w:cs="Arial"/>
                <w:sz w:val="20"/>
                <w:szCs w:val="20"/>
              </w:rPr>
            </w:pPr>
          </w:p>
          <w:p w14:paraId="2FD71D42" w14:textId="77777777" w:rsidR="007A4DF9" w:rsidRPr="00ED18FD" w:rsidRDefault="007A4DF9" w:rsidP="007A4DF9">
            <w:pPr>
              <w:rPr>
                <w:rFonts w:ascii="Arial" w:hAnsi="Arial" w:cs="Arial"/>
                <w:sz w:val="20"/>
                <w:szCs w:val="20"/>
              </w:rPr>
            </w:pPr>
          </w:p>
          <w:p w14:paraId="6A8A2A6A" w14:textId="77777777" w:rsidR="007A4DF9" w:rsidRPr="00ED18FD" w:rsidRDefault="007A4DF9" w:rsidP="007A4DF9">
            <w:pPr>
              <w:rPr>
                <w:rFonts w:ascii="Arial" w:hAnsi="Arial" w:cs="Arial"/>
                <w:sz w:val="20"/>
                <w:szCs w:val="20"/>
              </w:rPr>
            </w:pPr>
            <w:r w:rsidRPr="00ED18FD">
              <w:rPr>
                <w:rFonts w:ascii="Arial" w:hAnsi="Arial" w:cs="Arial"/>
                <w:sz w:val="20"/>
                <w:szCs w:val="20"/>
              </w:rPr>
              <w:t xml:space="preserve">LSA time planned for small group and individual </w:t>
            </w:r>
            <w:proofErr w:type="spellStart"/>
            <w:r w:rsidRPr="00ED18FD">
              <w:rPr>
                <w:rFonts w:ascii="Arial" w:hAnsi="Arial" w:cs="Arial"/>
                <w:sz w:val="20"/>
                <w:szCs w:val="20"/>
              </w:rPr>
              <w:t>programmes</w:t>
            </w:r>
            <w:proofErr w:type="spellEnd"/>
          </w:p>
          <w:p w14:paraId="518A229D" w14:textId="77777777" w:rsidR="007A4DF9" w:rsidRPr="00ED18FD" w:rsidRDefault="007A4DF9" w:rsidP="007A4DF9">
            <w:pPr>
              <w:rPr>
                <w:rFonts w:ascii="Arial" w:hAnsi="Arial" w:cs="Arial"/>
                <w:sz w:val="20"/>
                <w:szCs w:val="20"/>
              </w:rPr>
            </w:pPr>
          </w:p>
          <w:p w14:paraId="3B5EAF69" w14:textId="77777777" w:rsidR="007A4DF9" w:rsidRPr="00ED18FD" w:rsidRDefault="007A4DF9" w:rsidP="007A4DF9">
            <w:pPr>
              <w:rPr>
                <w:rFonts w:ascii="Arial" w:hAnsi="Arial" w:cs="Arial"/>
                <w:sz w:val="20"/>
                <w:szCs w:val="20"/>
              </w:rPr>
            </w:pPr>
            <w:r w:rsidRPr="00ED18FD">
              <w:rPr>
                <w:rFonts w:ascii="Arial" w:hAnsi="Arial" w:cs="Arial"/>
                <w:sz w:val="20"/>
                <w:szCs w:val="20"/>
              </w:rPr>
              <w:t>Advice from professionals</w:t>
            </w:r>
          </w:p>
          <w:p w14:paraId="3A7C28D6" w14:textId="77777777" w:rsidR="007A4DF9" w:rsidRPr="00ED18FD" w:rsidRDefault="007A4DF9" w:rsidP="007A4DF9">
            <w:pPr>
              <w:rPr>
                <w:rFonts w:ascii="Arial" w:hAnsi="Arial" w:cs="Arial"/>
                <w:sz w:val="20"/>
                <w:szCs w:val="20"/>
              </w:rPr>
            </w:pPr>
          </w:p>
          <w:p w14:paraId="48375D7A" w14:textId="77777777" w:rsidR="007A4DF9" w:rsidRPr="00ED18FD" w:rsidRDefault="007A4DF9" w:rsidP="007A4DF9">
            <w:pPr>
              <w:rPr>
                <w:rFonts w:ascii="Arial" w:hAnsi="Arial" w:cs="Arial"/>
                <w:sz w:val="20"/>
                <w:szCs w:val="20"/>
              </w:rPr>
            </w:pPr>
          </w:p>
          <w:p w14:paraId="0F09F2F5" w14:textId="77777777" w:rsidR="00ED18FD" w:rsidRDefault="007A4DF9" w:rsidP="007A4DF9">
            <w:pPr>
              <w:rPr>
                <w:rFonts w:ascii="Arial" w:hAnsi="Arial" w:cs="Arial"/>
                <w:sz w:val="20"/>
                <w:szCs w:val="20"/>
              </w:rPr>
            </w:pPr>
            <w:r w:rsidRPr="00ED18FD">
              <w:rPr>
                <w:rFonts w:ascii="Arial" w:hAnsi="Arial" w:cs="Arial"/>
                <w:sz w:val="20"/>
                <w:szCs w:val="20"/>
              </w:rPr>
              <w:t xml:space="preserve"> </w:t>
            </w:r>
          </w:p>
          <w:p w14:paraId="0BBA481F" w14:textId="77777777" w:rsidR="007A4DF9" w:rsidRPr="00ED18FD" w:rsidRDefault="007A4DF9" w:rsidP="007A4DF9">
            <w:pPr>
              <w:rPr>
                <w:rFonts w:ascii="Arial" w:hAnsi="Arial" w:cs="Arial"/>
                <w:sz w:val="20"/>
                <w:szCs w:val="20"/>
              </w:rPr>
            </w:pPr>
            <w:r w:rsidRPr="00ED18FD">
              <w:rPr>
                <w:rFonts w:ascii="Arial" w:hAnsi="Arial" w:cs="Arial"/>
                <w:sz w:val="20"/>
                <w:szCs w:val="20"/>
              </w:rPr>
              <w:t>CPD, training from other professionals, where applicable</w:t>
            </w:r>
          </w:p>
          <w:p w14:paraId="046D79B3" w14:textId="77777777" w:rsidR="007A4DF9" w:rsidRPr="00ED18FD" w:rsidRDefault="007A4DF9" w:rsidP="007A4DF9">
            <w:pPr>
              <w:rPr>
                <w:rFonts w:ascii="Arial" w:hAnsi="Arial" w:cs="Arial"/>
                <w:sz w:val="20"/>
                <w:szCs w:val="20"/>
              </w:rPr>
            </w:pPr>
          </w:p>
          <w:p w14:paraId="76E2707C" w14:textId="77777777" w:rsidR="007A4DF9" w:rsidRPr="00ED18FD" w:rsidRDefault="007A4DF9" w:rsidP="007A4DF9">
            <w:pPr>
              <w:rPr>
                <w:rFonts w:ascii="Arial" w:hAnsi="Arial" w:cs="Arial"/>
                <w:sz w:val="20"/>
                <w:szCs w:val="20"/>
              </w:rPr>
            </w:pPr>
          </w:p>
          <w:p w14:paraId="6802488B" w14:textId="77777777" w:rsidR="00FC0FF5" w:rsidRDefault="00F42B69" w:rsidP="00F42B69">
            <w:pPr>
              <w:rPr>
                <w:rFonts w:ascii="Arial" w:hAnsi="Arial" w:cs="Arial"/>
                <w:sz w:val="20"/>
                <w:szCs w:val="20"/>
              </w:rPr>
            </w:pPr>
            <w:r w:rsidRPr="00ED18FD">
              <w:rPr>
                <w:rFonts w:ascii="Arial" w:hAnsi="Arial" w:cs="Arial"/>
                <w:sz w:val="20"/>
                <w:szCs w:val="20"/>
              </w:rPr>
              <w:t xml:space="preserve">SSP </w:t>
            </w:r>
            <w:r w:rsidR="007A4DF9" w:rsidRPr="00ED18FD">
              <w:rPr>
                <w:rFonts w:ascii="Arial" w:hAnsi="Arial" w:cs="Arial"/>
                <w:sz w:val="20"/>
                <w:szCs w:val="20"/>
              </w:rPr>
              <w:t>review</w:t>
            </w:r>
            <w:r w:rsidR="00FC0FF5">
              <w:rPr>
                <w:rFonts w:ascii="Arial" w:hAnsi="Arial" w:cs="Arial"/>
                <w:sz w:val="20"/>
                <w:szCs w:val="20"/>
              </w:rPr>
              <w:t xml:space="preserve">    </w:t>
            </w:r>
          </w:p>
          <w:p w14:paraId="3AA5F44F" w14:textId="77777777" w:rsidR="00FC0FF5" w:rsidRDefault="00FC0FF5" w:rsidP="00F42B69">
            <w:pPr>
              <w:rPr>
                <w:rFonts w:ascii="Arial" w:hAnsi="Arial" w:cs="Arial"/>
                <w:sz w:val="20"/>
                <w:szCs w:val="20"/>
              </w:rPr>
            </w:pPr>
          </w:p>
          <w:p w14:paraId="0B9A3F30" w14:textId="77777777" w:rsidR="00FC0FF5" w:rsidRDefault="00FC0FF5" w:rsidP="00F42B69">
            <w:pPr>
              <w:rPr>
                <w:rFonts w:ascii="Arial" w:hAnsi="Arial" w:cs="Arial"/>
                <w:sz w:val="20"/>
                <w:szCs w:val="20"/>
              </w:rPr>
            </w:pPr>
          </w:p>
          <w:p w14:paraId="3776C8AA" w14:textId="77777777" w:rsidR="00FC0FF5" w:rsidRDefault="00FC0FF5" w:rsidP="00F42B69">
            <w:pPr>
              <w:rPr>
                <w:rFonts w:ascii="Arial" w:hAnsi="Arial" w:cs="Arial"/>
                <w:sz w:val="20"/>
                <w:szCs w:val="20"/>
              </w:rPr>
            </w:pPr>
          </w:p>
          <w:p w14:paraId="62FCEC62" w14:textId="77777777" w:rsidR="00FC0FF5" w:rsidRDefault="00FC0FF5" w:rsidP="00F42B69">
            <w:pPr>
              <w:rPr>
                <w:rFonts w:ascii="Arial" w:hAnsi="Arial" w:cs="Arial"/>
                <w:sz w:val="20"/>
                <w:szCs w:val="20"/>
              </w:rPr>
            </w:pPr>
          </w:p>
          <w:p w14:paraId="1C056882" w14:textId="77777777" w:rsidR="00FC0FF5" w:rsidRDefault="00FC0FF5" w:rsidP="00F42B69">
            <w:pPr>
              <w:rPr>
                <w:rFonts w:ascii="Arial" w:hAnsi="Arial" w:cs="Arial"/>
                <w:sz w:val="20"/>
                <w:szCs w:val="20"/>
              </w:rPr>
            </w:pPr>
          </w:p>
          <w:p w14:paraId="16871533" w14:textId="77777777" w:rsidR="00FC0FF5" w:rsidRDefault="00FC0FF5" w:rsidP="00F42B69">
            <w:pPr>
              <w:rPr>
                <w:rFonts w:ascii="Arial" w:hAnsi="Arial" w:cs="Arial"/>
                <w:sz w:val="20"/>
                <w:szCs w:val="20"/>
              </w:rPr>
            </w:pPr>
          </w:p>
          <w:p w14:paraId="5745146D" w14:textId="77777777" w:rsidR="00FC0FF5" w:rsidRDefault="00FC0FF5" w:rsidP="00F42B69">
            <w:pPr>
              <w:rPr>
                <w:rFonts w:ascii="Arial" w:hAnsi="Arial" w:cs="Arial"/>
                <w:sz w:val="20"/>
                <w:szCs w:val="20"/>
              </w:rPr>
            </w:pPr>
          </w:p>
          <w:p w14:paraId="102D7DB5" w14:textId="77777777" w:rsidR="00FC0FF5" w:rsidRDefault="00FC0FF5" w:rsidP="00F42B69">
            <w:pPr>
              <w:rPr>
                <w:rFonts w:ascii="Arial" w:hAnsi="Arial" w:cs="Arial"/>
                <w:sz w:val="20"/>
                <w:szCs w:val="20"/>
              </w:rPr>
            </w:pPr>
            <w:r>
              <w:rPr>
                <w:rFonts w:ascii="Arial" w:hAnsi="Arial" w:cs="Arial"/>
                <w:sz w:val="20"/>
                <w:szCs w:val="20"/>
              </w:rPr>
              <w:t xml:space="preserve">Resources showing/ about people with disabilities  </w:t>
            </w:r>
          </w:p>
          <w:p w14:paraId="3C3C2FA4" w14:textId="77777777" w:rsidR="00FC0FF5" w:rsidRDefault="00FC0FF5" w:rsidP="00F42B69">
            <w:pPr>
              <w:rPr>
                <w:rFonts w:ascii="Arial" w:hAnsi="Arial" w:cs="Arial"/>
                <w:sz w:val="20"/>
                <w:szCs w:val="20"/>
              </w:rPr>
            </w:pPr>
          </w:p>
          <w:p w14:paraId="6BFC8AD4" w14:textId="77777777" w:rsidR="00FC0FF5" w:rsidRDefault="00FC0FF5" w:rsidP="00F42B69">
            <w:pPr>
              <w:rPr>
                <w:rFonts w:ascii="Arial" w:hAnsi="Arial" w:cs="Arial"/>
                <w:sz w:val="20"/>
                <w:szCs w:val="20"/>
              </w:rPr>
            </w:pPr>
          </w:p>
          <w:p w14:paraId="5266E891" w14:textId="77777777" w:rsidR="00FC0FF5" w:rsidRDefault="00FC0FF5" w:rsidP="00F42B69">
            <w:pPr>
              <w:rPr>
                <w:rFonts w:ascii="Arial" w:hAnsi="Arial" w:cs="Arial"/>
                <w:sz w:val="20"/>
                <w:szCs w:val="20"/>
              </w:rPr>
            </w:pPr>
          </w:p>
          <w:p w14:paraId="50F4DEC3" w14:textId="77777777" w:rsidR="00FC0FF5" w:rsidRDefault="00FC0FF5" w:rsidP="00F42B69">
            <w:pPr>
              <w:rPr>
                <w:rFonts w:ascii="Arial" w:hAnsi="Arial" w:cs="Arial"/>
                <w:sz w:val="20"/>
                <w:szCs w:val="20"/>
              </w:rPr>
            </w:pPr>
          </w:p>
          <w:p w14:paraId="5D12C1BE" w14:textId="77777777" w:rsidR="00FC0FF5" w:rsidRDefault="00FC0FF5" w:rsidP="00F42B69">
            <w:pPr>
              <w:rPr>
                <w:rFonts w:ascii="Arial" w:hAnsi="Arial" w:cs="Arial"/>
                <w:sz w:val="20"/>
                <w:szCs w:val="20"/>
              </w:rPr>
            </w:pPr>
          </w:p>
          <w:p w14:paraId="339F8D3C" w14:textId="77777777" w:rsidR="00FC0FF5" w:rsidRDefault="00FC0FF5" w:rsidP="00F42B69">
            <w:pPr>
              <w:rPr>
                <w:rFonts w:ascii="Arial" w:hAnsi="Arial" w:cs="Arial"/>
                <w:sz w:val="20"/>
                <w:szCs w:val="20"/>
              </w:rPr>
            </w:pPr>
          </w:p>
          <w:p w14:paraId="0AFA1044" w14:textId="77777777" w:rsidR="00FC0FF5" w:rsidRDefault="00FC0FF5" w:rsidP="00F42B69">
            <w:pPr>
              <w:rPr>
                <w:rFonts w:ascii="Arial" w:hAnsi="Arial" w:cs="Arial"/>
                <w:sz w:val="20"/>
                <w:szCs w:val="20"/>
              </w:rPr>
            </w:pPr>
          </w:p>
          <w:p w14:paraId="364EAF89" w14:textId="77777777" w:rsidR="00FC0FF5" w:rsidRDefault="00FC0FF5" w:rsidP="00F42B69">
            <w:pPr>
              <w:rPr>
                <w:rFonts w:ascii="Arial" w:hAnsi="Arial" w:cs="Arial"/>
                <w:sz w:val="20"/>
                <w:szCs w:val="20"/>
              </w:rPr>
            </w:pPr>
          </w:p>
          <w:p w14:paraId="03B0E268" w14:textId="77777777" w:rsidR="00FC0FF5" w:rsidRDefault="00FC0FF5" w:rsidP="00F42B69">
            <w:pPr>
              <w:rPr>
                <w:rFonts w:ascii="Arial" w:hAnsi="Arial" w:cs="Arial"/>
                <w:sz w:val="20"/>
                <w:szCs w:val="20"/>
              </w:rPr>
            </w:pPr>
          </w:p>
          <w:p w14:paraId="33EA55C5" w14:textId="77777777" w:rsidR="00FC0FF5" w:rsidRDefault="00FC0FF5" w:rsidP="00F42B69">
            <w:pPr>
              <w:rPr>
                <w:rFonts w:ascii="Arial" w:hAnsi="Arial" w:cs="Arial"/>
                <w:sz w:val="20"/>
                <w:szCs w:val="20"/>
              </w:rPr>
            </w:pPr>
          </w:p>
          <w:p w14:paraId="3FE943ED" w14:textId="77777777" w:rsidR="007A4DF9" w:rsidRPr="00ED18FD" w:rsidRDefault="00FC0FF5" w:rsidP="00F42B69">
            <w:pPr>
              <w:rPr>
                <w:rFonts w:ascii="Arial" w:hAnsi="Arial" w:cs="Arial"/>
                <w:sz w:val="20"/>
                <w:szCs w:val="20"/>
              </w:rPr>
            </w:pPr>
            <w:r>
              <w:rPr>
                <w:rFonts w:ascii="Arial" w:hAnsi="Arial" w:cs="Arial"/>
                <w:sz w:val="20"/>
                <w:szCs w:val="20"/>
              </w:rPr>
              <w:t xml:space="preserve">                         </w:t>
            </w:r>
          </w:p>
        </w:tc>
      </w:tr>
    </w:tbl>
    <w:p w14:paraId="0D0A5765" w14:textId="77777777" w:rsidR="006D1696" w:rsidRPr="001734F9" w:rsidRDefault="006D1696" w:rsidP="006D1696">
      <w:pPr>
        <w:rPr>
          <w:rFonts w:ascii="Arial" w:hAnsi="Arial" w:cs="Arial"/>
          <w:sz w:val="22"/>
          <w:szCs w:val="22"/>
          <w:lang w:val="en-GB"/>
        </w:rPr>
      </w:pPr>
    </w:p>
    <w:p w14:paraId="60C77729" w14:textId="77777777" w:rsidR="006D1696" w:rsidRPr="001734F9" w:rsidRDefault="006D1696" w:rsidP="006D1696">
      <w:pPr>
        <w:ind w:left="720"/>
        <w:rPr>
          <w:rFonts w:ascii="Arial" w:hAnsi="Arial" w:cs="Arial"/>
          <w:sz w:val="22"/>
          <w:szCs w:val="22"/>
          <w:lang w:val="en-GB"/>
        </w:rPr>
      </w:pPr>
    </w:p>
    <w:p w14:paraId="5F3345F2" w14:textId="77777777" w:rsidR="006D1696" w:rsidRPr="001734F9" w:rsidRDefault="006D1696" w:rsidP="006D1696">
      <w:pPr>
        <w:numPr>
          <w:ilvl w:val="0"/>
          <w:numId w:val="1"/>
        </w:numPr>
        <w:rPr>
          <w:rFonts w:ascii="Arial" w:hAnsi="Arial" w:cs="Arial"/>
          <w:sz w:val="22"/>
          <w:szCs w:val="22"/>
          <w:lang w:val="en-GB"/>
        </w:rPr>
      </w:pPr>
      <w:r w:rsidRPr="001734F9">
        <w:rPr>
          <w:rFonts w:ascii="Arial" w:hAnsi="Arial" w:cs="Arial"/>
          <w:sz w:val="22"/>
          <w:szCs w:val="22"/>
          <w:lang w:val="en-GB"/>
        </w:rPr>
        <w:t xml:space="preserve">To ensure that any disabled pupils including SEND in our school are reaching their potential in all areas </w:t>
      </w:r>
    </w:p>
    <w:p w14:paraId="4D0F3DE3" w14:textId="77777777" w:rsidR="006D1696" w:rsidRPr="001734F9" w:rsidRDefault="006D1696" w:rsidP="006D1696">
      <w:pPr>
        <w:ind w:left="720"/>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330"/>
        <w:gridCol w:w="1060"/>
        <w:gridCol w:w="1350"/>
        <w:gridCol w:w="1499"/>
        <w:gridCol w:w="1201"/>
        <w:gridCol w:w="1900"/>
      </w:tblGrid>
      <w:tr w:rsidR="006D1696" w:rsidRPr="001734F9" w14:paraId="095AE63E" w14:textId="77777777" w:rsidTr="002430D4">
        <w:trPr>
          <w:trHeight w:val="278"/>
        </w:trPr>
        <w:tc>
          <w:tcPr>
            <w:tcW w:w="2089" w:type="dxa"/>
          </w:tcPr>
          <w:p w14:paraId="5CC619A9" w14:textId="77777777" w:rsidR="006D1696" w:rsidRPr="001734F9" w:rsidRDefault="006D1696" w:rsidP="002430D4">
            <w:pPr>
              <w:jc w:val="center"/>
              <w:rPr>
                <w:rFonts w:ascii="Arial" w:hAnsi="Arial" w:cs="Arial"/>
                <w:sz w:val="22"/>
                <w:szCs w:val="22"/>
              </w:rPr>
            </w:pPr>
            <w:r w:rsidRPr="001734F9">
              <w:rPr>
                <w:rFonts w:ascii="Arial" w:hAnsi="Arial" w:cs="Arial"/>
                <w:sz w:val="22"/>
                <w:szCs w:val="22"/>
              </w:rPr>
              <w:t>Objectives</w:t>
            </w:r>
          </w:p>
        </w:tc>
        <w:tc>
          <w:tcPr>
            <w:tcW w:w="1484" w:type="dxa"/>
          </w:tcPr>
          <w:p w14:paraId="36D34D53" w14:textId="77777777" w:rsidR="006D1696" w:rsidRPr="001734F9" w:rsidRDefault="006D1696" w:rsidP="002430D4">
            <w:pPr>
              <w:jc w:val="center"/>
              <w:rPr>
                <w:rFonts w:ascii="Arial" w:hAnsi="Arial" w:cs="Arial"/>
                <w:sz w:val="22"/>
                <w:szCs w:val="22"/>
              </w:rPr>
            </w:pPr>
            <w:r w:rsidRPr="001734F9">
              <w:rPr>
                <w:rFonts w:ascii="Arial" w:hAnsi="Arial" w:cs="Arial"/>
                <w:sz w:val="22"/>
                <w:szCs w:val="22"/>
              </w:rPr>
              <w:t>Action</w:t>
            </w:r>
          </w:p>
        </w:tc>
        <w:tc>
          <w:tcPr>
            <w:tcW w:w="1121" w:type="dxa"/>
          </w:tcPr>
          <w:p w14:paraId="634A3654" w14:textId="77777777" w:rsidR="006D1696" w:rsidRPr="001734F9" w:rsidRDefault="006D1696" w:rsidP="002430D4">
            <w:pPr>
              <w:rPr>
                <w:rFonts w:ascii="Arial" w:hAnsi="Arial" w:cs="Arial"/>
                <w:sz w:val="22"/>
                <w:szCs w:val="22"/>
              </w:rPr>
            </w:pPr>
            <w:r w:rsidRPr="001734F9">
              <w:rPr>
                <w:rFonts w:ascii="Arial" w:hAnsi="Arial" w:cs="Arial"/>
                <w:sz w:val="22"/>
                <w:szCs w:val="22"/>
              </w:rPr>
              <w:t>Time</w:t>
            </w:r>
          </w:p>
        </w:tc>
        <w:tc>
          <w:tcPr>
            <w:tcW w:w="639" w:type="dxa"/>
          </w:tcPr>
          <w:p w14:paraId="311311CD" w14:textId="77777777" w:rsidR="006D1696" w:rsidRPr="001734F9" w:rsidRDefault="006D1696" w:rsidP="002430D4">
            <w:pPr>
              <w:rPr>
                <w:rFonts w:ascii="Arial" w:hAnsi="Arial" w:cs="Arial"/>
                <w:sz w:val="22"/>
                <w:szCs w:val="22"/>
              </w:rPr>
            </w:pPr>
            <w:proofErr w:type="spellStart"/>
            <w:r w:rsidRPr="001734F9">
              <w:rPr>
                <w:rFonts w:ascii="Arial" w:hAnsi="Arial" w:cs="Arial"/>
                <w:sz w:val="22"/>
                <w:szCs w:val="22"/>
              </w:rPr>
              <w:t>Pers</w:t>
            </w:r>
            <w:proofErr w:type="spellEnd"/>
          </w:p>
          <w:p w14:paraId="439EC4C8" w14:textId="77777777" w:rsidR="006D1696" w:rsidRPr="001734F9" w:rsidRDefault="006D1696" w:rsidP="002430D4">
            <w:pPr>
              <w:rPr>
                <w:rFonts w:ascii="Arial" w:hAnsi="Arial" w:cs="Arial"/>
                <w:sz w:val="22"/>
                <w:szCs w:val="22"/>
              </w:rPr>
            </w:pPr>
            <w:proofErr w:type="spellStart"/>
            <w:r w:rsidRPr="001734F9">
              <w:rPr>
                <w:rFonts w:ascii="Arial" w:hAnsi="Arial" w:cs="Arial"/>
                <w:sz w:val="22"/>
                <w:szCs w:val="22"/>
              </w:rPr>
              <w:t>Resp</w:t>
            </w:r>
            <w:proofErr w:type="spellEnd"/>
          </w:p>
        </w:tc>
        <w:tc>
          <w:tcPr>
            <w:tcW w:w="1614" w:type="dxa"/>
          </w:tcPr>
          <w:p w14:paraId="3CF0084B" w14:textId="77777777" w:rsidR="006D1696" w:rsidRPr="001734F9" w:rsidRDefault="006D1696" w:rsidP="002430D4">
            <w:pPr>
              <w:rPr>
                <w:rFonts w:ascii="Arial" w:hAnsi="Arial" w:cs="Arial"/>
                <w:sz w:val="22"/>
                <w:szCs w:val="22"/>
              </w:rPr>
            </w:pPr>
            <w:r w:rsidRPr="001734F9">
              <w:rPr>
                <w:rFonts w:ascii="Arial" w:hAnsi="Arial" w:cs="Arial"/>
                <w:sz w:val="22"/>
                <w:szCs w:val="22"/>
              </w:rPr>
              <w:t>Success Criteria</w:t>
            </w:r>
          </w:p>
        </w:tc>
        <w:tc>
          <w:tcPr>
            <w:tcW w:w="1249" w:type="dxa"/>
          </w:tcPr>
          <w:p w14:paraId="5F7B04B4" w14:textId="77777777" w:rsidR="006D1696" w:rsidRPr="001734F9" w:rsidRDefault="006D1696" w:rsidP="002430D4">
            <w:pPr>
              <w:rPr>
                <w:rFonts w:ascii="Arial" w:hAnsi="Arial" w:cs="Arial"/>
                <w:sz w:val="22"/>
                <w:szCs w:val="22"/>
              </w:rPr>
            </w:pPr>
            <w:r w:rsidRPr="001734F9">
              <w:rPr>
                <w:rFonts w:ascii="Arial" w:hAnsi="Arial" w:cs="Arial"/>
                <w:sz w:val="22"/>
                <w:szCs w:val="22"/>
              </w:rPr>
              <w:t>Review of</w:t>
            </w:r>
          </w:p>
          <w:p w14:paraId="0D7056F8" w14:textId="77777777" w:rsidR="006D1696" w:rsidRPr="001734F9" w:rsidRDefault="006D1696" w:rsidP="002430D4">
            <w:pPr>
              <w:rPr>
                <w:rFonts w:ascii="Arial" w:hAnsi="Arial" w:cs="Arial"/>
                <w:sz w:val="22"/>
                <w:szCs w:val="22"/>
              </w:rPr>
            </w:pPr>
            <w:r w:rsidRPr="001734F9">
              <w:rPr>
                <w:rFonts w:ascii="Arial" w:hAnsi="Arial" w:cs="Arial"/>
                <w:sz w:val="22"/>
                <w:szCs w:val="22"/>
              </w:rPr>
              <w:t>Progress</w:t>
            </w:r>
          </w:p>
        </w:tc>
        <w:tc>
          <w:tcPr>
            <w:tcW w:w="2192" w:type="dxa"/>
            <w:shd w:val="clear" w:color="auto" w:fill="auto"/>
          </w:tcPr>
          <w:p w14:paraId="29C518F3" w14:textId="77777777" w:rsidR="006D1696" w:rsidRPr="001734F9" w:rsidRDefault="006D1696" w:rsidP="002430D4">
            <w:pPr>
              <w:jc w:val="center"/>
              <w:rPr>
                <w:rFonts w:ascii="Arial" w:hAnsi="Arial" w:cs="Arial"/>
                <w:sz w:val="22"/>
                <w:szCs w:val="22"/>
              </w:rPr>
            </w:pPr>
            <w:r w:rsidRPr="001734F9">
              <w:rPr>
                <w:rFonts w:ascii="Arial" w:hAnsi="Arial" w:cs="Arial"/>
                <w:sz w:val="22"/>
                <w:szCs w:val="22"/>
              </w:rPr>
              <w:t>Resources</w:t>
            </w:r>
          </w:p>
        </w:tc>
      </w:tr>
      <w:tr w:rsidR="006D1696" w:rsidRPr="001734F9" w14:paraId="528961A4" w14:textId="77777777" w:rsidTr="002430D4">
        <w:trPr>
          <w:trHeight w:val="1419"/>
        </w:trPr>
        <w:tc>
          <w:tcPr>
            <w:tcW w:w="2089" w:type="dxa"/>
          </w:tcPr>
          <w:p w14:paraId="7F3F8254" w14:textId="77777777" w:rsidR="006D1696" w:rsidRPr="00ED18FD" w:rsidRDefault="006D1696" w:rsidP="002430D4">
            <w:pPr>
              <w:rPr>
                <w:rFonts w:ascii="Arial" w:hAnsi="Arial" w:cs="Arial"/>
                <w:sz w:val="20"/>
                <w:szCs w:val="20"/>
              </w:rPr>
            </w:pPr>
            <w:r w:rsidRPr="00ED18FD">
              <w:rPr>
                <w:rFonts w:ascii="Arial" w:hAnsi="Arial" w:cs="Arial"/>
                <w:sz w:val="20"/>
                <w:szCs w:val="20"/>
              </w:rPr>
              <w:t>Monitor the progress of disabled children termly as part of the schools tracking system</w:t>
            </w:r>
          </w:p>
          <w:p w14:paraId="4277DE5B" w14:textId="77777777" w:rsidR="006D1696" w:rsidRPr="00ED18FD" w:rsidRDefault="006D1696" w:rsidP="002430D4">
            <w:pPr>
              <w:rPr>
                <w:rFonts w:ascii="Arial" w:hAnsi="Arial" w:cs="Arial"/>
                <w:sz w:val="20"/>
                <w:szCs w:val="20"/>
              </w:rPr>
            </w:pPr>
          </w:p>
          <w:p w14:paraId="0B9A1D0F" w14:textId="77777777" w:rsidR="006D1696" w:rsidRPr="00ED18FD" w:rsidRDefault="006D1696" w:rsidP="002430D4">
            <w:pPr>
              <w:rPr>
                <w:rFonts w:ascii="Arial" w:hAnsi="Arial" w:cs="Arial"/>
                <w:sz w:val="20"/>
                <w:szCs w:val="20"/>
              </w:rPr>
            </w:pPr>
          </w:p>
          <w:p w14:paraId="32596D51" w14:textId="77777777" w:rsidR="006D1696" w:rsidRPr="00ED18FD" w:rsidRDefault="006D1696" w:rsidP="002430D4">
            <w:pPr>
              <w:rPr>
                <w:rFonts w:ascii="Arial" w:hAnsi="Arial" w:cs="Arial"/>
                <w:sz w:val="20"/>
                <w:szCs w:val="20"/>
              </w:rPr>
            </w:pPr>
          </w:p>
        </w:tc>
        <w:tc>
          <w:tcPr>
            <w:tcW w:w="1484" w:type="dxa"/>
          </w:tcPr>
          <w:p w14:paraId="2BC37DFD" w14:textId="77777777" w:rsidR="006D1696" w:rsidRPr="00ED18FD" w:rsidRDefault="006D1696" w:rsidP="002430D4">
            <w:pPr>
              <w:rPr>
                <w:rFonts w:ascii="Arial" w:hAnsi="Arial" w:cs="Arial"/>
                <w:sz w:val="20"/>
                <w:szCs w:val="20"/>
              </w:rPr>
            </w:pPr>
            <w:r w:rsidRPr="00ED18FD">
              <w:rPr>
                <w:rFonts w:ascii="Arial" w:hAnsi="Arial" w:cs="Arial"/>
                <w:sz w:val="20"/>
                <w:szCs w:val="20"/>
              </w:rPr>
              <w:t>Identify pupils with some form of disability track progress</w:t>
            </w:r>
          </w:p>
        </w:tc>
        <w:tc>
          <w:tcPr>
            <w:tcW w:w="1121" w:type="dxa"/>
          </w:tcPr>
          <w:p w14:paraId="05C52A48" w14:textId="77777777" w:rsidR="006D1696" w:rsidRPr="00ED18FD" w:rsidRDefault="006D1696" w:rsidP="002430D4">
            <w:pPr>
              <w:rPr>
                <w:rFonts w:ascii="Arial" w:hAnsi="Arial" w:cs="Arial"/>
                <w:sz w:val="20"/>
                <w:szCs w:val="20"/>
              </w:rPr>
            </w:pPr>
            <w:r w:rsidRPr="00ED18FD">
              <w:rPr>
                <w:rFonts w:ascii="Arial" w:hAnsi="Arial" w:cs="Arial"/>
                <w:sz w:val="20"/>
                <w:szCs w:val="20"/>
              </w:rPr>
              <w:t>ongoing</w:t>
            </w:r>
          </w:p>
        </w:tc>
        <w:tc>
          <w:tcPr>
            <w:tcW w:w="639" w:type="dxa"/>
          </w:tcPr>
          <w:p w14:paraId="77F3B7B0" w14:textId="77777777" w:rsidR="006D1696" w:rsidRPr="00ED18FD" w:rsidRDefault="006D1696" w:rsidP="002430D4">
            <w:pPr>
              <w:rPr>
                <w:rFonts w:ascii="Arial" w:hAnsi="Arial" w:cs="Arial"/>
                <w:sz w:val="20"/>
                <w:szCs w:val="20"/>
              </w:rPr>
            </w:pPr>
            <w:r w:rsidRPr="00ED18FD">
              <w:rPr>
                <w:rFonts w:ascii="Arial" w:hAnsi="Arial" w:cs="Arial"/>
                <w:sz w:val="20"/>
                <w:szCs w:val="20"/>
              </w:rPr>
              <w:t>Class teacher</w:t>
            </w:r>
            <w:r w:rsidR="00ED18FD">
              <w:rPr>
                <w:rFonts w:ascii="Arial" w:hAnsi="Arial" w:cs="Arial"/>
                <w:sz w:val="20"/>
                <w:szCs w:val="20"/>
              </w:rPr>
              <w:t>/ SLT/SENCO</w:t>
            </w:r>
          </w:p>
        </w:tc>
        <w:tc>
          <w:tcPr>
            <w:tcW w:w="1614" w:type="dxa"/>
          </w:tcPr>
          <w:p w14:paraId="5BDAC93B" w14:textId="77777777" w:rsidR="006D1696" w:rsidRDefault="006D1696" w:rsidP="002430D4">
            <w:pPr>
              <w:rPr>
                <w:rFonts w:ascii="Arial" w:hAnsi="Arial" w:cs="Arial"/>
                <w:sz w:val="20"/>
                <w:szCs w:val="20"/>
              </w:rPr>
            </w:pPr>
            <w:r w:rsidRPr="00ED18FD">
              <w:rPr>
                <w:rFonts w:ascii="Arial" w:hAnsi="Arial" w:cs="Arial"/>
                <w:sz w:val="20"/>
                <w:szCs w:val="20"/>
              </w:rPr>
              <w:t>Any necessary adaptations  are made to ensure children with a disability can reach their potential</w:t>
            </w:r>
          </w:p>
          <w:p w14:paraId="7366C4A8" w14:textId="77777777" w:rsidR="00ED18FD" w:rsidRPr="00ED18FD" w:rsidRDefault="00ED18FD" w:rsidP="002430D4">
            <w:pPr>
              <w:rPr>
                <w:rFonts w:ascii="Arial" w:hAnsi="Arial" w:cs="Arial"/>
                <w:sz w:val="20"/>
                <w:szCs w:val="20"/>
              </w:rPr>
            </w:pPr>
            <w:r>
              <w:rPr>
                <w:rFonts w:ascii="Arial" w:hAnsi="Arial" w:cs="Arial"/>
                <w:sz w:val="20"/>
                <w:szCs w:val="20"/>
              </w:rPr>
              <w:t>Any gap is narrowed</w:t>
            </w:r>
          </w:p>
        </w:tc>
        <w:tc>
          <w:tcPr>
            <w:tcW w:w="1249" w:type="dxa"/>
          </w:tcPr>
          <w:p w14:paraId="48935445" w14:textId="77777777" w:rsidR="006D1696" w:rsidRPr="00ED18FD" w:rsidRDefault="006D1696" w:rsidP="002430D4">
            <w:pPr>
              <w:rPr>
                <w:rFonts w:ascii="Arial" w:hAnsi="Arial" w:cs="Arial"/>
                <w:sz w:val="20"/>
                <w:szCs w:val="20"/>
              </w:rPr>
            </w:pPr>
            <w:r w:rsidRPr="00ED18FD">
              <w:rPr>
                <w:rFonts w:ascii="Arial" w:hAnsi="Arial" w:cs="Arial"/>
                <w:sz w:val="20"/>
                <w:szCs w:val="20"/>
              </w:rPr>
              <w:t>Termly</w:t>
            </w:r>
          </w:p>
        </w:tc>
        <w:tc>
          <w:tcPr>
            <w:tcW w:w="2192" w:type="dxa"/>
            <w:shd w:val="clear" w:color="auto" w:fill="auto"/>
          </w:tcPr>
          <w:p w14:paraId="5714C2FE" w14:textId="77777777" w:rsidR="006D1696" w:rsidRPr="00ED18FD" w:rsidRDefault="006D1696" w:rsidP="002430D4">
            <w:pPr>
              <w:jc w:val="center"/>
              <w:rPr>
                <w:rFonts w:ascii="Arial" w:hAnsi="Arial" w:cs="Arial"/>
                <w:sz w:val="20"/>
                <w:szCs w:val="20"/>
              </w:rPr>
            </w:pPr>
            <w:r w:rsidRPr="00ED18FD">
              <w:rPr>
                <w:rFonts w:ascii="Arial" w:hAnsi="Arial" w:cs="Arial"/>
                <w:sz w:val="20"/>
                <w:szCs w:val="20"/>
              </w:rPr>
              <w:t>As required</w:t>
            </w:r>
          </w:p>
        </w:tc>
      </w:tr>
    </w:tbl>
    <w:p w14:paraId="7B73A279" w14:textId="77777777" w:rsidR="007A4DF9" w:rsidRDefault="007A4DF9" w:rsidP="007A4DF9">
      <w:pPr>
        <w:rPr>
          <w:rFonts w:ascii="Arial" w:hAnsi="Arial" w:cs="Arial"/>
          <w:sz w:val="22"/>
          <w:szCs w:val="22"/>
          <w:lang w:val="en-GB"/>
        </w:rPr>
      </w:pPr>
    </w:p>
    <w:p w14:paraId="1E2CEA41" w14:textId="77777777" w:rsidR="002C0D80" w:rsidRPr="00ED18FD" w:rsidRDefault="00ED18FD" w:rsidP="00ED18FD">
      <w:pPr>
        <w:pStyle w:val="ListParagraph"/>
        <w:numPr>
          <w:ilvl w:val="0"/>
          <w:numId w:val="3"/>
        </w:numPr>
        <w:rPr>
          <w:rFonts w:ascii="Arial" w:hAnsi="Arial" w:cs="Arial"/>
          <w:sz w:val="22"/>
          <w:szCs w:val="22"/>
          <w:lang w:val="en-GB"/>
        </w:rPr>
      </w:pPr>
      <w:r>
        <w:rPr>
          <w:rFonts w:ascii="Arial" w:hAnsi="Arial" w:cs="Arial"/>
          <w:sz w:val="22"/>
          <w:szCs w:val="22"/>
          <w:lang w:val="en-GB"/>
        </w:rPr>
        <w:t>To ensure all members of the school have access to written and verbal communication</w:t>
      </w:r>
    </w:p>
    <w:p w14:paraId="3C23817A" w14:textId="77777777" w:rsidR="002C0D80" w:rsidRPr="001734F9" w:rsidRDefault="002C0D80" w:rsidP="007A4DF9">
      <w:pPr>
        <w:rPr>
          <w:rFonts w:ascii="Arial" w:hAnsi="Arial" w:cs="Arial"/>
          <w:sz w:val="22"/>
          <w:szCs w:val="22"/>
          <w:lang w:val="en-GB"/>
        </w:rPr>
      </w:pPr>
    </w:p>
    <w:tbl>
      <w:tblPr>
        <w:tblStyle w:val="TableGrid"/>
        <w:tblW w:w="0" w:type="auto"/>
        <w:tblLayout w:type="fixed"/>
        <w:tblLook w:val="04A0" w:firstRow="1" w:lastRow="0" w:firstColumn="1" w:lastColumn="0" w:noHBand="0" w:noVBand="1"/>
      </w:tblPr>
      <w:tblGrid>
        <w:gridCol w:w="1951"/>
        <w:gridCol w:w="1418"/>
        <w:gridCol w:w="1134"/>
        <w:gridCol w:w="992"/>
        <w:gridCol w:w="1559"/>
        <w:gridCol w:w="1276"/>
        <w:gridCol w:w="2058"/>
      </w:tblGrid>
      <w:tr w:rsidR="00ED18FD" w:rsidRPr="00ED18FD" w14:paraId="0ADC3E4D" w14:textId="77777777" w:rsidTr="00ED18FD">
        <w:tc>
          <w:tcPr>
            <w:tcW w:w="1951" w:type="dxa"/>
          </w:tcPr>
          <w:p w14:paraId="392AF233" w14:textId="77777777" w:rsidR="00ED18FD" w:rsidRPr="00ED18FD" w:rsidRDefault="002C0D80" w:rsidP="00ED18FD">
            <w:pPr>
              <w:rPr>
                <w:rFonts w:ascii="Arial" w:hAnsi="Arial" w:cs="Arial"/>
                <w:sz w:val="20"/>
                <w:szCs w:val="20"/>
              </w:rPr>
            </w:pPr>
            <w:r w:rsidRPr="00ED18FD">
              <w:rPr>
                <w:rFonts w:ascii="Arial" w:hAnsi="Arial" w:cs="Arial"/>
                <w:sz w:val="20"/>
                <w:szCs w:val="20"/>
              </w:rPr>
              <w:t>Make available school brochures, school newsletters and other information for parents/</w:t>
            </w:r>
            <w:proofErr w:type="spellStart"/>
            <w:r w:rsidRPr="00ED18FD">
              <w:rPr>
                <w:rFonts w:ascii="Arial" w:hAnsi="Arial" w:cs="Arial"/>
                <w:sz w:val="20"/>
                <w:szCs w:val="20"/>
              </w:rPr>
              <w:t>carers</w:t>
            </w:r>
            <w:proofErr w:type="spellEnd"/>
            <w:r w:rsidRPr="00ED18FD">
              <w:rPr>
                <w:rFonts w:ascii="Arial" w:hAnsi="Arial" w:cs="Arial"/>
                <w:sz w:val="20"/>
                <w:szCs w:val="20"/>
              </w:rPr>
              <w:t xml:space="preserve"> in alternative forms.  </w:t>
            </w:r>
          </w:p>
          <w:p w14:paraId="3F9A4FF1" w14:textId="77777777" w:rsidR="00ED18FD" w:rsidRPr="00ED18FD" w:rsidRDefault="00ED18FD" w:rsidP="00ED18FD">
            <w:pPr>
              <w:rPr>
                <w:rFonts w:ascii="Arial" w:hAnsi="Arial" w:cs="Arial"/>
                <w:sz w:val="20"/>
                <w:szCs w:val="20"/>
              </w:rPr>
            </w:pPr>
          </w:p>
          <w:p w14:paraId="1DF999FC" w14:textId="77777777" w:rsidR="00ED18FD" w:rsidRPr="00ED18FD" w:rsidRDefault="00ED18FD" w:rsidP="00ED18FD">
            <w:pPr>
              <w:rPr>
                <w:rFonts w:ascii="Arial" w:hAnsi="Arial" w:cs="Arial"/>
                <w:sz w:val="20"/>
                <w:szCs w:val="20"/>
              </w:rPr>
            </w:pPr>
          </w:p>
          <w:p w14:paraId="0B950C53" w14:textId="77777777" w:rsidR="00ED18FD" w:rsidRPr="00ED18FD" w:rsidRDefault="00ED18FD" w:rsidP="00ED18FD">
            <w:pPr>
              <w:rPr>
                <w:rFonts w:ascii="Arial" w:hAnsi="Arial" w:cs="Arial"/>
                <w:sz w:val="20"/>
                <w:szCs w:val="20"/>
              </w:rPr>
            </w:pPr>
          </w:p>
          <w:p w14:paraId="70069355" w14:textId="77777777" w:rsidR="002C0D80" w:rsidRPr="00ED18FD" w:rsidRDefault="002C0D80" w:rsidP="00ED18FD">
            <w:pPr>
              <w:rPr>
                <w:rFonts w:ascii="Arial" w:hAnsi="Arial" w:cs="Arial"/>
                <w:sz w:val="20"/>
                <w:szCs w:val="20"/>
              </w:rPr>
            </w:pPr>
            <w:r w:rsidRPr="00ED18FD">
              <w:rPr>
                <w:rFonts w:ascii="Arial" w:hAnsi="Arial" w:cs="Arial"/>
                <w:sz w:val="20"/>
                <w:szCs w:val="20"/>
              </w:rPr>
              <w:t xml:space="preserve">Availability of other written material in alternative formats </w:t>
            </w:r>
          </w:p>
        </w:tc>
        <w:tc>
          <w:tcPr>
            <w:tcW w:w="1418" w:type="dxa"/>
          </w:tcPr>
          <w:p w14:paraId="474F1326" w14:textId="77777777" w:rsidR="002C0D80" w:rsidRPr="00ED18FD" w:rsidRDefault="002C0D80">
            <w:pPr>
              <w:rPr>
                <w:rFonts w:ascii="Arial" w:hAnsi="Arial" w:cs="Arial"/>
                <w:sz w:val="20"/>
                <w:szCs w:val="20"/>
              </w:rPr>
            </w:pPr>
            <w:r w:rsidRPr="00ED18FD">
              <w:rPr>
                <w:rFonts w:ascii="Arial" w:hAnsi="Arial" w:cs="Arial"/>
                <w:sz w:val="20"/>
                <w:szCs w:val="20"/>
              </w:rPr>
              <w:t>Review all current school publications and promote the availability in different formats for those who require it. The sc</w:t>
            </w:r>
            <w:r w:rsidR="00ED18FD" w:rsidRPr="00ED18FD">
              <w:rPr>
                <w:rFonts w:ascii="Arial" w:hAnsi="Arial" w:cs="Arial"/>
                <w:sz w:val="20"/>
                <w:szCs w:val="20"/>
              </w:rPr>
              <w:t xml:space="preserve">hool will make itself aware of </w:t>
            </w:r>
            <w:r w:rsidRPr="00ED18FD">
              <w:rPr>
                <w:rFonts w:ascii="Arial" w:hAnsi="Arial" w:cs="Arial"/>
                <w:sz w:val="20"/>
                <w:szCs w:val="20"/>
              </w:rPr>
              <w:t>s</w:t>
            </w:r>
            <w:r w:rsidR="00ED18FD" w:rsidRPr="00ED18FD">
              <w:rPr>
                <w:rFonts w:ascii="Arial" w:hAnsi="Arial" w:cs="Arial"/>
                <w:sz w:val="20"/>
                <w:szCs w:val="20"/>
              </w:rPr>
              <w:t xml:space="preserve">ervices available </w:t>
            </w:r>
            <w:r w:rsidRPr="00ED18FD">
              <w:rPr>
                <w:rFonts w:ascii="Arial" w:hAnsi="Arial" w:cs="Arial"/>
                <w:sz w:val="20"/>
                <w:szCs w:val="20"/>
              </w:rPr>
              <w:t xml:space="preserve"> for converting written information into alternative</w:t>
            </w:r>
            <w:r w:rsidR="00ED18FD" w:rsidRPr="00ED18FD">
              <w:rPr>
                <w:rFonts w:ascii="Arial" w:hAnsi="Arial" w:cs="Arial"/>
                <w:sz w:val="20"/>
                <w:szCs w:val="20"/>
              </w:rPr>
              <w:t xml:space="preserve"> formats</w:t>
            </w:r>
          </w:p>
        </w:tc>
        <w:tc>
          <w:tcPr>
            <w:tcW w:w="1134" w:type="dxa"/>
          </w:tcPr>
          <w:p w14:paraId="3F9E689B" w14:textId="77777777" w:rsidR="002C0D80" w:rsidRPr="00ED18FD" w:rsidRDefault="002C0D80">
            <w:pPr>
              <w:rPr>
                <w:rFonts w:ascii="Arial" w:hAnsi="Arial" w:cs="Arial"/>
                <w:sz w:val="20"/>
                <w:szCs w:val="20"/>
              </w:rPr>
            </w:pPr>
            <w:r w:rsidRPr="00ED18FD">
              <w:rPr>
                <w:rFonts w:ascii="Arial" w:hAnsi="Arial" w:cs="Arial"/>
                <w:sz w:val="20"/>
                <w:szCs w:val="20"/>
              </w:rPr>
              <w:t xml:space="preserve">Ongoing </w:t>
            </w:r>
          </w:p>
        </w:tc>
        <w:tc>
          <w:tcPr>
            <w:tcW w:w="992" w:type="dxa"/>
          </w:tcPr>
          <w:p w14:paraId="3B1FC6F2" w14:textId="77777777" w:rsidR="002C0D80" w:rsidRPr="00ED18FD" w:rsidRDefault="00ED18FD">
            <w:pPr>
              <w:rPr>
                <w:rFonts w:ascii="Arial" w:hAnsi="Arial" w:cs="Arial"/>
                <w:sz w:val="20"/>
                <w:szCs w:val="20"/>
              </w:rPr>
            </w:pPr>
            <w:r>
              <w:rPr>
                <w:rFonts w:ascii="Arial" w:hAnsi="Arial" w:cs="Arial"/>
                <w:sz w:val="20"/>
                <w:szCs w:val="20"/>
              </w:rPr>
              <w:t>Headteacher</w:t>
            </w:r>
          </w:p>
        </w:tc>
        <w:tc>
          <w:tcPr>
            <w:tcW w:w="1559" w:type="dxa"/>
          </w:tcPr>
          <w:p w14:paraId="4D1FF413" w14:textId="77777777" w:rsidR="002C0D80" w:rsidRPr="00ED18FD" w:rsidRDefault="002C0D80">
            <w:pPr>
              <w:rPr>
                <w:rFonts w:ascii="Arial" w:hAnsi="Arial" w:cs="Arial"/>
                <w:sz w:val="20"/>
                <w:szCs w:val="20"/>
              </w:rPr>
            </w:pPr>
            <w:r w:rsidRPr="00ED18FD">
              <w:rPr>
                <w:rFonts w:ascii="Arial" w:hAnsi="Arial" w:cs="Arial"/>
                <w:sz w:val="20"/>
                <w:szCs w:val="20"/>
              </w:rPr>
              <w:t>The school will be able to provide written information in different formats when required for individual purposes.</w:t>
            </w:r>
          </w:p>
        </w:tc>
        <w:tc>
          <w:tcPr>
            <w:tcW w:w="1276" w:type="dxa"/>
          </w:tcPr>
          <w:p w14:paraId="5DE365A7" w14:textId="77777777" w:rsidR="002C0D80" w:rsidRPr="00ED18FD" w:rsidRDefault="00ED18FD">
            <w:pPr>
              <w:rPr>
                <w:rFonts w:ascii="Arial" w:hAnsi="Arial" w:cs="Arial"/>
                <w:sz w:val="20"/>
                <w:szCs w:val="20"/>
              </w:rPr>
            </w:pPr>
            <w:r>
              <w:rPr>
                <w:rFonts w:ascii="Arial" w:hAnsi="Arial" w:cs="Arial"/>
                <w:sz w:val="20"/>
                <w:szCs w:val="20"/>
              </w:rPr>
              <w:t>As required</w:t>
            </w:r>
          </w:p>
        </w:tc>
        <w:tc>
          <w:tcPr>
            <w:tcW w:w="2058" w:type="dxa"/>
          </w:tcPr>
          <w:p w14:paraId="77BF8EF5" w14:textId="77777777" w:rsidR="002C0D80" w:rsidRPr="00ED18FD" w:rsidRDefault="00ED18FD">
            <w:pPr>
              <w:rPr>
                <w:rFonts w:ascii="Arial" w:hAnsi="Arial" w:cs="Arial"/>
                <w:sz w:val="20"/>
                <w:szCs w:val="20"/>
              </w:rPr>
            </w:pPr>
            <w:r>
              <w:rPr>
                <w:rFonts w:ascii="Arial" w:hAnsi="Arial" w:cs="Arial"/>
                <w:sz w:val="20"/>
                <w:szCs w:val="20"/>
              </w:rPr>
              <w:t>As required</w:t>
            </w:r>
          </w:p>
        </w:tc>
      </w:tr>
      <w:tr w:rsidR="00ED18FD" w:rsidRPr="00ED18FD" w14:paraId="7C93405B" w14:textId="77777777" w:rsidTr="00ED18FD">
        <w:tc>
          <w:tcPr>
            <w:tcW w:w="1951" w:type="dxa"/>
          </w:tcPr>
          <w:p w14:paraId="3E4EB5A9" w14:textId="77777777" w:rsidR="002C0D80" w:rsidRPr="00ED18FD" w:rsidRDefault="00ED18FD">
            <w:pPr>
              <w:rPr>
                <w:rFonts w:ascii="Arial" w:hAnsi="Arial" w:cs="Arial"/>
                <w:sz w:val="20"/>
                <w:szCs w:val="20"/>
              </w:rPr>
            </w:pPr>
            <w:r w:rsidRPr="00ED18FD">
              <w:rPr>
                <w:rFonts w:ascii="Arial" w:hAnsi="Arial" w:cs="Arial"/>
                <w:sz w:val="20"/>
                <w:szCs w:val="20"/>
              </w:rPr>
              <w:t>To continue improving communication for any hearing or visually impaired member of the school community.</w:t>
            </w:r>
          </w:p>
        </w:tc>
        <w:tc>
          <w:tcPr>
            <w:tcW w:w="1418" w:type="dxa"/>
          </w:tcPr>
          <w:p w14:paraId="6C9BFC3E" w14:textId="77777777" w:rsidR="002C0D80" w:rsidRPr="00ED18FD" w:rsidRDefault="00ED18FD">
            <w:pPr>
              <w:rPr>
                <w:rFonts w:ascii="Arial" w:hAnsi="Arial" w:cs="Arial"/>
                <w:sz w:val="20"/>
                <w:szCs w:val="20"/>
              </w:rPr>
            </w:pPr>
            <w:r w:rsidRPr="00ED18FD">
              <w:rPr>
                <w:rFonts w:ascii="Arial" w:hAnsi="Arial" w:cs="Arial"/>
                <w:sz w:val="20"/>
                <w:szCs w:val="20"/>
              </w:rPr>
              <w:t>To maintain and update systems to support access for these members of the community.</w:t>
            </w:r>
          </w:p>
        </w:tc>
        <w:tc>
          <w:tcPr>
            <w:tcW w:w="1134" w:type="dxa"/>
          </w:tcPr>
          <w:p w14:paraId="3728CD49" w14:textId="77777777" w:rsidR="002C0D80" w:rsidRPr="00ED18FD" w:rsidRDefault="00ED18FD">
            <w:pPr>
              <w:rPr>
                <w:rFonts w:ascii="Arial" w:hAnsi="Arial" w:cs="Arial"/>
                <w:sz w:val="20"/>
                <w:szCs w:val="20"/>
              </w:rPr>
            </w:pPr>
            <w:r>
              <w:rPr>
                <w:rFonts w:ascii="Arial" w:hAnsi="Arial" w:cs="Arial"/>
                <w:sz w:val="20"/>
                <w:szCs w:val="20"/>
              </w:rPr>
              <w:t>Ongoing</w:t>
            </w:r>
          </w:p>
        </w:tc>
        <w:tc>
          <w:tcPr>
            <w:tcW w:w="992" w:type="dxa"/>
          </w:tcPr>
          <w:p w14:paraId="33583F9D" w14:textId="77777777" w:rsidR="002C0D80" w:rsidRPr="00ED18FD" w:rsidRDefault="00ED18FD">
            <w:pPr>
              <w:rPr>
                <w:rFonts w:ascii="Arial" w:hAnsi="Arial" w:cs="Arial"/>
                <w:sz w:val="20"/>
                <w:szCs w:val="20"/>
              </w:rPr>
            </w:pPr>
            <w:r>
              <w:rPr>
                <w:rFonts w:ascii="Arial" w:hAnsi="Arial" w:cs="Arial"/>
                <w:sz w:val="20"/>
                <w:szCs w:val="20"/>
              </w:rPr>
              <w:t>SENCO</w:t>
            </w:r>
          </w:p>
        </w:tc>
        <w:tc>
          <w:tcPr>
            <w:tcW w:w="1559" w:type="dxa"/>
          </w:tcPr>
          <w:p w14:paraId="5B8D388F" w14:textId="77777777" w:rsidR="002C0D80" w:rsidRPr="00ED18FD" w:rsidRDefault="00ED18FD">
            <w:pPr>
              <w:rPr>
                <w:rFonts w:ascii="Arial" w:hAnsi="Arial" w:cs="Arial"/>
                <w:sz w:val="20"/>
                <w:szCs w:val="20"/>
              </w:rPr>
            </w:pPr>
            <w:r w:rsidRPr="00ED18FD">
              <w:rPr>
                <w:rFonts w:ascii="Arial" w:hAnsi="Arial" w:cs="Arial"/>
                <w:sz w:val="20"/>
                <w:szCs w:val="20"/>
              </w:rPr>
              <w:t>Pupils, parents and visitors who are hearing or visually impaired to be better able to access verbal or written information.</w:t>
            </w:r>
          </w:p>
        </w:tc>
        <w:tc>
          <w:tcPr>
            <w:tcW w:w="1276" w:type="dxa"/>
          </w:tcPr>
          <w:p w14:paraId="53BFAD93" w14:textId="77777777" w:rsidR="002C0D80" w:rsidRPr="00ED18FD" w:rsidRDefault="00ED18FD">
            <w:pPr>
              <w:rPr>
                <w:rFonts w:ascii="Arial" w:hAnsi="Arial" w:cs="Arial"/>
                <w:sz w:val="20"/>
                <w:szCs w:val="20"/>
              </w:rPr>
            </w:pPr>
            <w:r>
              <w:rPr>
                <w:rFonts w:ascii="Arial" w:hAnsi="Arial" w:cs="Arial"/>
                <w:sz w:val="20"/>
                <w:szCs w:val="20"/>
              </w:rPr>
              <w:t>Termly</w:t>
            </w:r>
          </w:p>
        </w:tc>
        <w:tc>
          <w:tcPr>
            <w:tcW w:w="2058" w:type="dxa"/>
          </w:tcPr>
          <w:p w14:paraId="7B72C241" w14:textId="77777777" w:rsidR="002C0D80" w:rsidRPr="00ED18FD" w:rsidRDefault="00ED18FD">
            <w:pPr>
              <w:rPr>
                <w:rFonts w:ascii="Arial" w:hAnsi="Arial" w:cs="Arial"/>
                <w:sz w:val="20"/>
                <w:szCs w:val="20"/>
              </w:rPr>
            </w:pPr>
            <w:r>
              <w:rPr>
                <w:rFonts w:ascii="Arial" w:hAnsi="Arial" w:cs="Arial"/>
                <w:sz w:val="20"/>
                <w:szCs w:val="20"/>
              </w:rPr>
              <w:t>As required</w:t>
            </w:r>
          </w:p>
        </w:tc>
      </w:tr>
    </w:tbl>
    <w:p w14:paraId="3818CFEE" w14:textId="77777777" w:rsidR="007A4DF9" w:rsidRPr="00ED18FD" w:rsidRDefault="007A4DF9">
      <w:pPr>
        <w:rPr>
          <w:rFonts w:ascii="Arial" w:hAnsi="Arial" w:cs="Arial"/>
          <w:sz w:val="20"/>
          <w:szCs w:val="20"/>
        </w:rPr>
      </w:pPr>
    </w:p>
    <w:sectPr w:rsidR="007A4DF9" w:rsidRPr="00ED18FD" w:rsidSect="002430D4">
      <w:pgSz w:w="11906" w:h="17338"/>
      <w:pgMar w:top="1144" w:right="853" w:bottom="838" w:left="8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44B2D"/>
    <w:multiLevelType w:val="hybridMultilevel"/>
    <w:tmpl w:val="70A6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C525B"/>
    <w:multiLevelType w:val="hybridMultilevel"/>
    <w:tmpl w:val="3E5C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87581D"/>
    <w:multiLevelType w:val="hybridMultilevel"/>
    <w:tmpl w:val="45AAE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9"/>
    <w:rsid w:val="001734F9"/>
    <w:rsid w:val="001954CD"/>
    <w:rsid w:val="002C0D80"/>
    <w:rsid w:val="0036481A"/>
    <w:rsid w:val="00460561"/>
    <w:rsid w:val="00527A3F"/>
    <w:rsid w:val="005C0358"/>
    <w:rsid w:val="006D1696"/>
    <w:rsid w:val="007A4DF9"/>
    <w:rsid w:val="00AC0023"/>
    <w:rsid w:val="00B50E21"/>
    <w:rsid w:val="00BC0F13"/>
    <w:rsid w:val="00ED18FD"/>
    <w:rsid w:val="00F42B69"/>
    <w:rsid w:val="00FC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0CFA4"/>
  <w15:docId w15:val="{ACB8A410-608A-4A72-BC65-3A12B33D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F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C00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DF9"/>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AC0023"/>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2C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A.Mccluskey</cp:lastModifiedBy>
  <cp:revision>2</cp:revision>
  <cp:lastPrinted>2018-02-05T12:00:00Z</cp:lastPrinted>
  <dcterms:created xsi:type="dcterms:W3CDTF">2022-01-25T16:14:00Z</dcterms:created>
  <dcterms:modified xsi:type="dcterms:W3CDTF">2022-01-25T16:14:00Z</dcterms:modified>
</cp:coreProperties>
</file>